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DF1" w:rsidRPr="00594838" w:rsidRDefault="00431DF1" w:rsidP="00431DF1">
      <w:pPr>
        <w:adjustRightInd w:val="0"/>
        <w:snapToGrid w:val="0"/>
        <w:jc w:val="center"/>
        <w:rPr>
          <w:rFonts w:eastAsia="方正小标宋简体"/>
          <w:bCs/>
          <w:color w:val="FF0000"/>
          <w:spacing w:val="26"/>
          <w:w w:val="90"/>
          <w:sz w:val="72"/>
          <w:szCs w:val="72"/>
        </w:rPr>
      </w:pPr>
      <w:r w:rsidRPr="00DD405A">
        <w:rPr>
          <w:rFonts w:eastAsia="方正小标宋简体"/>
          <w:bCs/>
          <w:color w:val="FF0000"/>
          <w:spacing w:val="26"/>
          <w:w w:val="90"/>
          <w:sz w:val="72"/>
          <w:szCs w:val="72"/>
        </w:rPr>
        <w:t>中山大学</w:t>
      </w:r>
      <w:r>
        <w:rPr>
          <w:rFonts w:eastAsia="方正小标宋简体" w:hint="eastAsia"/>
          <w:bCs/>
          <w:color w:val="FF0000"/>
          <w:spacing w:val="26"/>
          <w:w w:val="90"/>
          <w:sz w:val="72"/>
          <w:szCs w:val="72"/>
        </w:rPr>
        <w:t>人力资源</w:t>
      </w:r>
      <w:r>
        <w:rPr>
          <w:rFonts w:eastAsia="方正小标宋简体"/>
          <w:bCs/>
          <w:color w:val="FF0000"/>
          <w:spacing w:val="26"/>
          <w:w w:val="90"/>
          <w:sz w:val="72"/>
          <w:szCs w:val="72"/>
        </w:rPr>
        <w:t>管理处</w:t>
      </w:r>
      <w:r w:rsidR="006D3987">
        <w:rPr>
          <w:noProof/>
        </w:rPr>
        <w:pict>
          <v:line id="直接连接符 1" o:spid="_x0000_s1026" style="position:absolute;left:0;text-align:left;z-index:251660288;visibility:visible;mso-position-horizontal-relative:page;mso-position-vertical-relative:page;mso-width-relative:margin" from="79.4pt,149.15pt" to="515.95pt,1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" strokecolor="red" strokeweight="1.5pt">
            <v:stroke joinstyle="miter"/>
            <w10:wrap anchorx="page" anchory="page"/>
          </v:line>
        </w:pict>
      </w:r>
    </w:p>
    <w:p w:rsidR="00431DF1" w:rsidRPr="00431DF1" w:rsidRDefault="00431DF1" w:rsidP="00431DF1">
      <w:pPr>
        <w:spacing w:line="560" w:lineRule="exact"/>
        <w:rPr>
          <w:rFonts w:ascii="方正小标宋简体" w:eastAsia="方正小标宋简体" w:hAnsi="宋体" w:cs="宋体"/>
          <w:b/>
          <w:bCs/>
          <w:kern w:val="36"/>
          <w:sz w:val="44"/>
          <w:szCs w:val="44"/>
        </w:rPr>
      </w:pPr>
    </w:p>
    <w:p w:rsidR="00431DF1" w:rsidRDefault="00431DF1" w:rsidP="00431DF1">
      <w:pPr>
        <w:jc w:val="right"/>
        <w:rPr>
          <w:rFonts w:ascii="仿宋_GB2312" w:eastAsia="仿宋_GB2312" w:hAnsi="仿宋_GB2312" w:cs="仿宋_GB2312"/>
          <w:sz w:val="32"/>
          <w:szCs w:val="32"/>
        </w:rPr>
      </w:pPr>
      <w:r>
        <w:rPr>
          <w:rFonts w:eastAsia="仿宋_GB2312"/>
          <w:sz w:val="32"/>
          <w:szCs w:val="32"/>
        </w:rPr>
        <w:t>人力资源〔</w:t>
      </w:r>
      <w:r>
        <w:rPr>
          <w:rFonts w:eastAsia="仿宋_GB2312"/>
          <w:sz w:val="32"/>
          <w:szCs w:val="32"/>
        </w:rPr>
        <w:t>201</w:t>
      </w:r>
      <w:r>
        <w:rPr>
          <w:rFonts w:eastAsia="仿宋_GB2312" w:hint="eastAsia"/>
          <w:sz w:val="32"/>
          <w:szCs w:val="32"/>
        </w:rPr>
        <w:t>7</w:t>
      </w:r>
      <w:r>
        <w:rPr>
          <w:rFonts w:eastAsia="仿宋_GB2312"/>
          <w:sz w:val="32"/>
          <w:szCs w:val="32"/>
        </w:rPr>
        <w:t>〕</w:t>
      </w:r>
      <w:r>
        <w:rPr>
          <w:rFonts w:eastAsia="仿宋_GB2312"/>
          <w:sz w:val="32"/>
          <w:szCs w:val="32"/>
        </w:rPr>
        <w:t>12</w:t>
      </w:r>
      <w:r>
        <w:rPr>
          <w:rFonts w:eastAsia="仿宋_GB2312" w:hint="eastAsia"/>
          <w:sz w:val="32"/>
          <w:szCs w:val="32"/>
        </w:rPr>
        <w:t>4</w:t>
      </w:r>
      <w:r>
        <w:rPr>
          <w:rFonts w:eastAsia="仿宋_GB2312"/>
          <w:sz w:val="32"/>
          <w:szCs w:val="32"/>
        </w:rPr>
        <w:t>号</w:t>
      </w:r>
    </w:p>
    <w:p w:rsidR="00431DF1" w:rsidRDefault="00431DF1">
      <w:pPr>
        <w:spacing w:line="560" w:lineRule="exact"/>
        <w:jc w:val="center"/>
        <w:rPr>
          <w:rFonts w:ascii="方正小标宋简体" w:eastAsia="方正小标宋简体" w:hAnsi="宋体" w:cs="宋体"/>
          <w:b/>
          <w:bCs/>
          <w:kern w:val="36"/>
          <w:sz w:val="44"/>
          <w:szCs w:val="44"/>
        </w:rPr>
      </w:pPr>
    </w:p>
    <w:p w:rsidR="00E86EE2" w:rsidRDefault="00CC693E">
      <w:pPr>
        <w:spacing w:line="560" w:lineRule="exact"/>
        <w:jc w:val="center"/>
        <w:rPr>
          <w:rFonts w:ascii="方正小标宋简体" w:eastAsia="方正小标宋简体" w:hAnsi="宋体" w:cs="宋体"/>
          <w:b/>
          <w:bCs/>
          <w:kern w:val="36"/>
          <w:sz w:val="44"/>
          <w:szCs w:val="44"/>
        </w:rPr>
      </w:pPr>
      <w:r>
        <w:rPr>
          <w:rFonts w:ascii="方正小标宋简体" w:eastAsia="方正小标宋简体" w:hAnsi="宋体" w:cs="宋体" w:hint="eastAsia"/>
          <w:b/>
          <w:bCs/>
          <w:kern w:val="36"/>
          <w:sz w:val="44"/>
          <w:szCs w:val="44"/>
        </w:rPr>
        <w:t>人力资源管理处关于做好2017年度</w:t>
      </w:r>
    </w:p>
    <w:p w:rsidR="00E86EE2" w:rsidRDefault="00CC693E">
      <w:pPr>
        <w:spacing w:line="560" w:lineRule="exact"/>
        <w:jc w:val="center"/>
        <w:rPr>
          <w:rFonts w:ascii="方正小标宋简体" w:eastAsia="方正小标宋简体" w:hAnsi="宋体"/>
          <w:b/>
          <w:sz w:val="44"/>
          <w:szCs w:val="44"/>
        </w:rPr>
      </w:pPr>
      <w:r>
        <w:rPr>
          <w:rFonts w:ascii="方正小标宋简体" w:eastAsia="方正小标宋简体" w:hAnsi="宋体" w:cs="宋体" w:hint="eastAsia"/>
          <w:b/>
          <w:bCs/>
          <w:kern w:val="36"/>
          <w:sz w:val="44"/>
          <w:szCs w:val="44"/>
        </w:rPr>
        <w:t>广东省医学领军人才和杰出青年医学人才遴选工作</w:t>
      </w:r>
      <w:r>
        <w:rPr>
          <w:rFonts w:ascii="方正小标宋简体" w:eastAsia="方正小标宋简体" w:hAnsi="宋体" w:hint="eastAsia"/>
          <w:b/>
          <w:sz w:val="44"/>
          <w:szCs w:val="44"/>
        </w:rPr>
        <w:t>的通知</w:t>
      </w:r>
    </w:p>
    <w:p w:rsidR="00E86EE2" w:rsidRDefault="00E86EE2">
      <w:pPr>
        <w:jc w:val="left"/>
        <w:rPr>
          <w:rFonts w:ascii="仿宋_GB2312" w:eastAsia="仿宋_GB2312" w:hAnsi="宋体"/>
          <w:b/>
          <w:sz w:val="32"/>
          <w:szCs w:val="32"/>
        </w:rPr>
      </w:pPr>
    </w:p>
    <w:p w:rsidR="00E86EE2" w:rsidRDefault="00CC693E">
      <w:pPr>
        <w:spacing w:line="560" w:lineRule="exact"/>
        <w:jc w:val="left"/>
        <w:rPr>
          <w:rFonts w:eastAsia="仿宋_GB2312"/>
          <w:sz w:val="32"/>
          <w:szCs w:val="32"/>
        </w:rPr>
      </w:pPr>
      <w:r>
        <w:rPr>
          <w:rFonts w:eastAsia="仿宋_GB2312"/>
          <w:sz w:val="32"/>
          <w:szCs w:val="32"/>
        </w:rPr>
        <w:t>各附属医院：</w:t>
      </w:r>
    </w:p>
    <w:p w:rsidR="00E86EE2" w:rsidRDefault="00CC693E">
      <w:pPr>
        <w:spacing w:line="560" w:lineRule="exact"/>
        <w:ind w:firstLineChars="200" w:firstLine="640"/>
        <w:jc w:val="left"/>
        <w:rPr>
          <w:rFonts w:eastAsia="仿宋_GB2312"/>
          <w:sz w:val="32"/>
          <w:szCs w:val="32"/>
        </w:rPr>
      </w:pPr>
      <w:r>
        <w:rPr>
          <w:rFonts w:eastAsia="仿宋_GB2312"/>
          <w:sz w:val="32"/>
          <w:szCs w:val="32"/>
        </w:rPr>
        <w:t>根据《广东省卫生计生委办公室关于印发广东省医学领军人才和杰出青年医学人才遴选工作方案》（粤卫办〔</w:t>
      </w:r>
      <w:r>
        <w:rPr>
          <w:rFonts w:eastAsia="仿宋_GB2312"/>
          <w:sz w:val="32"/>
          <w:szCs w:val="32"/>
        </w:rPr>
        <w:t>2017</w:t>
      </w:r>
      <w:r>
        <w:rPr>
          <w:rFonts w:eastAsia="仿宋_GB2312"/>
          <w:sz w:val="32"/>
          <w:szCs w:val="32"/>
        </w:rPr>
        <w:t>〕</w:t>
      </w:r>
      <w:r>
        <w:rPr>
          <w:rFonts w:eastAsia="仿宋_GB2312"/>
          <w:sz w:val="32"/>
          <w:szCs w:val="32"/>
        </w:rPr>
        <w:t>38</w:t>
      </w:r>
      <w:r>
        <w:rPr>
          <w:rFonts w:eastAsia="仿宋_GB2312"/>
          <w:sz w:val="32"/>
          <w:szCs w:val="32"/>
        </w:rPr>
        <w:t>号，以下简称《方案》，见附件</w:t>
      </w:r>
      <w:r>
        <w:rPr>
          <w:rFonts w:eastAsia="仿宋_GB2312"/>
          <w:sz w:val="32"/>
          <w:szCs w:val="32"/>
        </w:rPr>
        <w:t>1</w:t>
      </w:r>
      <w:r>
        <w:rPr>
          <w:rFonts w:eastAsia="仿宋_GB2312"/>
          <w:sz w:val="32"/>
          <w:szCs w:val="32"/>
        </w:rPr>
        <w:t>）和《广东省卫生计生委办公室关于开展</w:t>
      </w:r>
      <w:r>
        <w:rPr>
          <w:rFonts w:eastAsia="仿宋_GB2312"/>
          <w:sz w:val="32"/>
          <w:szCs w:val="32"/>
        </w:rPr>
        <w:t>2017</w:t>
      </w:r>
      <w:r>
        <w:rPr>
          <w:rFonts w:eastAsia="仿宋_GB2312"/>
          <w:sz w:val="32"/>
          <w:szCs w:val="32"/>
        </w:rPr>
        <w:t>年度医学领军人才和杰出青年医学人才遴选工作的通知》</w:t>
      </w:r>
      <w:r>
        <w:rPr>
          <w:rFonts w:eastAsia="仿宋_GB2312"/>
          <w:sz w:val="32"/>
          <w:szCs w:val="32"/>
        </w:rPr>
        <w:t>(</w:t>
      </w:r>
      <w:r>
        <w:rPr>
          <w:rFonts w:eastAsia="仿宋_GB2312"/>
          <w:sz w:val="32"/>
          <w:szCs w:val="32"/>
        </w:rPr>
        <w:t>粤卫办函〔</w:t>
      </w:r>
      <w:r>
        <w:rPr>
          <w:rFonts w:eastAsia="仿宋_GB2312"/>
          <w:sz w:val="32"/>
          <w:szCs w:val="32"/>
        </w:rPr>
        <w:t>2017</w:t>
      </w:r>
      <w:r>
        <w:rPr>
          <w:rFonts w:eastAsia="仿宋_GB2312"/>
          <w:sz w:val="32"/>
          <w:szCs w:val="32"/>
        </w:rPr>
        <w:t>〕</w:t>
      </w:r>
      <w:r>
        <w:rPr>
          <w:rFonts w:eastAsia="仿宋_GB2312"/>
          <w:sz w:val="32"/>
          <w:szCs w:val="32"/>
        </w:rPr>
        <w:t>355</w:t>
      </w:r>
      <w:r>
        <w:rPr>
          <w:rFonts w:eastAsia="仿宋_GB2312"/>
          <w:sz w:val="32"/>
          <w:szCs w:val="32"/>
        </w:rPr>
        <w:t>号，见附件</w:t>
      </w:r>
      <w:r>
        <w:rPr>
          <w:rFonts w:eastAsia="仿宋_GB2312"/>
          <w:sz w:val="32"/>
          <w:szCs w:val="32"/>
        </w:rPr>
        <w:t>2</w:t>
      </w:r>
      <w:r>
        <w:rPr>
          <w:rFonts w:eastAsia="仿宋_GB2312"/>
          <w:sz w:val="32"/>
          <w:szCs w:val="32"/>
        </w:rPr>
        <w:t>）要求，我校正式启动</w:t>
      </w:r>
      <w:r>
        <w:rPr>
          <w:rFonts w:eastAsia="仿宋_GB2312"/>
          <w:sz w:val="32"/>
          <w:szCs w:val="32"/>
        </w:rPr>
        <w:t>2017</w:t>
      </w:r>
      <w:r>
        <w:rPr>
          <w:rFonts w:eastAsia="仿宋_GB2312"/>
          <w:sz w:val="32"/>
          <w:szCs w:val="32"/>
        </w:rPr>
        <w:t>年度</w:t>
      </w:r>
      <w:r>
        <w:rPr>
          <w:rFonts w:eastAsia="仿宋_GB2312" w:hint="eastAsia"/>
          <w:sz w:val="32"/>
          <w:szCs w:val="32"/>
        </w:rPr>
        <w:t>广东省医学领军人才和杰出青年医学人才遴选工作</w:t>
      </w:r>
      <w:r>
        <w:rPr>
          <w:rFonts w:eastAsia="仿宋_GB2312"/>
          <w:sz w:val="32"/>
          <w:szCs w:val="32"/>
        </w:rPr>
        <w:t>。现将有关事项通知如下：</w:t>
      </w:r>
    </w:p>
    <w:p w:rsidR="00E86EE2" w:rsidRDefault="00CC693E">
      <w:pPr>
        <w:spacing w:line="560" w:lineRule="exact"/>
        <w:ind w:firstLineChars="200" w:firstLine="640"/>
        <w:jc w:val="left"/>
        <w:rPr>
          <w:rFonts w:eastAsia="仿宋_GB2312"/>
          <w:sz w:val="32"/>
          <w:szCs w:val="32"/>
        </w:rPr>
      </w:pPr>
      <w:r>
        <w:rPr>
          <w:rFonts w:eastAsia="仿宋_GB2312" w:hint="eastAsia"/>
          <w:sz w:val="32"/>
          <w:szCs w:val="32"/>
        </w:rPr>
        <w:t>一、项目简介</w:t>
      </w:r>
    </w:p>
    <w:p w:rsidR="00E86EE2" w:rsidRDefault="00CC693E">
      <w:pPr>
        <w:spacing w:line="560" w:lineRule="exact"/>
        <w:ind w:firstLineChars="200" w:firstLine="640"/>
        <w:jc w:val="left"/>
        <w:rPr>
          <w:rFonts w:eastAsia="仿宋_GB2312"/>
          <w:sz w:val="32"/>
          <w:szCs w:val="32"/>
        </w:rPr>
      </w:pPr>
      <w:r>
        <w:rPr>
          <w:rFonts w:eastAsia="仿宋_GB2312" w:hint="eastAsia"/>
          <w:sz w:val="32"/>
          <w:szCs w:val="32"/>
        </w:rPr>
        <w:t>（一）</w:t>
      </w:r>
      <w:r>
        <w:rPr>
          <w:rFonts w:eastAsia="仿宋_GB2312"/>
          <w:sz w:val="32"/>
          <w:szCs w:val="32"/>
        </w:rPr>
        <w:t>指导思想</w:t>
      </w:r>
    </w:p>
    <w:p w:rsidR="00E86EE2" w:rsidRDefault="00CC693E">
      <w:pPr>
        <w:spacing w:line="560" w:lineRule="exact"/>
        <w:ind w:firstLineChars="200" w:firstLine="640"/>
        <w:jc w:val="left"/>
        <w:rPr>
          <w:rFonts w:eastAsia="仿宋_GB2312"/>
          <w:sz w:val="32"/>
          <w:szCs w:val="32"/>
        </w:rPr>
      </w:pPr>
      <w:r>
        <w:rPr>
          <w:rFonts w:eastAsia="仿宋_GB2312"/>
          <w:sz w:val="32"/>
          <w:szCs w:val="32"/>
        </w:rPr>
        <w:t xml:space="preserve"> </w:t>
      </w:r>
      <w:r>
        <w:rPr>
          <w:rFonts w:eastAsia="仿宋_GB2312"/>
          <w:sz w:val="32"/>
          <w:szCs w:val="32"/>
        </w:rPr>
        <w:t>认真贯彻落实省委、省政府关于</w:t>
      </w:r>
      <w:r>
        <w:rPr>
          <w:rFonts w:eastAsia="仿宋_GB2312"/>
          <w:sz w:val="32"/>
          <w:szCs w:val="32"/>
        </w:rPr>
        <w:t>“</w:t>
      </w:r>
      <w:r>
        <w:rPr>
          <w:rFonts w:eastAsia="仿宋_GB2312"/>
          <w:sz w:val="32"/>
          <w:szCs w:val="32"/>
        </w:rPr>
        <w:t>建设健康广东、打造卫生</w:t>
      </w:r>
      <w:r>
        <w:rPr>
          <w:rFonts w:eastAsia="仿宋_GB2312"/>
          <w:sz w:val="32"/>
          <w:szCs w:val="32"/>
        </w:rPr>
        <w:t xml:space="preserve"> </w:t>
      </w:r>
      <w:r>
        <w:rPr>
          <w:rFonts w:eastAsia="仿宋_GB2312"/>
          <w:sz w:val="32"/>
          <w:szCs w:val="32"/>
        </w:rPr>
        <w:t>强省</w:t>
      </w:r>
      <w:r>
        <w:rPr>
          <w:rFonts w:eastAsia="仿宋_GB2312"/>
          <w:sz w:val="32"/>
          <w:szCs w:val="32"/>
        </w:rPr>
        <w:t>”</w:t>
      </w:r>
      <w:r>
        <w:rPr>
          <w:rFonts w:eastAsia="仿宋_GB2312"/>
          <w:sz w:val="32"/>
          <w:szCs w:val="32"/>
        </w:rPr>
        <w:t>的战略决策，牢固树立人才为本观念，以医学领军人才和杰出青年医学人才培育为主线，以创新平台、学科建设和团队建设为重要载体，努力建设一支高端引领、结构优化、人民满意的医学人才队伍，为加快建设健康广东、打</w:t>
      </w:r>
      <w:r>
        <w:rPr>
          <w:rFonts w:eastAsia="仿宋_GB2312"/>
          <w:sz w:val="32"/>
          <w:szCs w:val="32"/>
        </w:rPr>
        <w:lastRenderedPageBreak/>
        <w:t>造卫生强省、建设医疗</w:t>
      </w:r>
      <w:r>
        <w:rPr>
          <w:rFonts w:eastAsia="仿宋_GB2312"/>
          <w:sz w:val="32"/>
          <w:szCs w:val="32"/>
        </w:rPr>
        <w:t xml:space="preserve"> </w:t>
      </w:r>
      <w:r>
        <w:rPr>
          <w:rFonts w:eastAsia="仿宋_GB2312"/>
          <w:sz w:val="32"/>
          <w:szCs w:val="32"/>
        </w:rPr>
        <w:t>卫生高地、深入推进</w:t>
      </w:r>
      <w:proofErr w:type="gramStart"/>
      <w:r>
        <w:rPr>
          <w:rFonts w:eastAsia="仿宋_GB2312"/>
          <w:sz w:val="32"/>
          <w:szCs w:val="32"/>
        </w:rPr>
        <w:t>医</w:t>
      </w:r>
      <w:proofErr w:type="gramEnd"/>
      <w:r>
        <w:rPr>
          <w:rFonts w:eastAsia="仿宋_GB2312"/>
          <w:sz w:val="32"/>
          <w:szCs w:val="32"/>
        </w:rPr>
        <w:t>改和医疗卫生事业健康、有序发展提供坚强人才支撑。</w:t>
      </w:r>
      <w:r>
        <w:rPr>
          <w:rFonts w:eastAsia="仿宋_GB2312"/>
          <w:sz w:val="32"/>
          <w:szCs w:val="32"/>
        </w:rPr>
        <w:t xml:space="preserve"> </w:t>
      </w:r>
    </w:p>
    <w:p w:rsidR="00E86EE2" w:rsidRDefault="00CC693E">
      <w:pPr>
        <w:spacing w:line="560" w:lineRule="exact"/>
        <w:ind w:firstLineChars="200" w:firstLine="640"/>
        <w:jc w:val="left"/>
        <w:rPr>
          <w:rFonts w:eastAsia="仿宋_GB2312"/>
          <w:sz w:val="32"/>
          <w:szCs w:val="32"/>
        </w:rPr>
      </w:pPr>
      <w:r>
        <w:rPr>
          <w:rFonts w:eastAsia="仿宋_GB2312"/>
          <w:sz w:val="32"/>
          <w:szCs w:val="32"/>
        </w:rPr>
        <w:t>（</w:t>
      </w:r>
      <w:r>
        <w:rPr>
          <w:rFonts w:eastAsia="仿宋_GB2312" w:hint="eastAsia"/>
          <w:sz w:val="32"/>
          <w:szCs w:val="32"/>
        </w:rPr>
        <w:t>二</w:t>
      </w:r>
      <w:r>
        <w:rPr>
          <w:rFonts w:eastAsia="仿宋_GB2312"/>
          <w:sz w:val="32"/>
          <w:szCs w:val="32"/>
        </w:rPr>
        <w:t>）目标任务</w:t>
      </w:r>
      <w:r>
        <w:rPr>
          <w:rFonts w:eastAsia="仿宋_GB2312"/>
          <w:sz w:val="32"/>
          <w:szCs w:val="32"/>
        </w:rPr>
        <w:t xml:space="preserve"> </w:t>
      </w:r>
    </w:p>
    <w:p w:rsidR="00E86EE2" w:rsidRDefault="00CC693E">
      <w:pPr>
        <w:spacing w:line="560" w:lineRule="exact"/>
        <w:ind w:firstLineChars="200" w:firstLine="640"/>
        <w:jc w:val="left"/>
        <w:rPr>
          <w:rFonts w:eastAsia="仿宋_GB2312"/>
          <w:sz w:val="32"/>
          <w:szCs w:val="32"/>
        </w:rPr>
      </w:pPr>
      <w:r>
        <w:rPr>
          <w:rFonts w:eastAsia="仿宋_GB2312" w:hint="eastAsia"/>
          <w:sz w:val="32"/>
          <w:szCs w:val="32"/>
        </w:rPr>
        <w:t xml:space="preserve">1. </w:t>
      </w:r>
      <w:r>
        <w:rPr>
          <w:rFonts w:eastAsia="仿宋_GB2312"/>
          <w:sz w:val="32"/>
          <w:szCs w:val="32"/>
        </w:rPr>
        <w:t>总目标</w:t>
      </w:r>
      <w:r>
        <w:rPr>
          <w:rFonts w:eastAsia="仿宋_GB2312"/>
          <w:sz w:val="32"/>
          <w:szCs w:val="32"/>
        </w:rPr>
        <w:t xml:space="preserve"> </w:t>
      </w:r>
    </w:p>
    <w:p w:rsidR="00E86EE2" w:rsidRDefault="00CC693E">
      <w:pPr>
        <w:spacing w:line="560" w:lineRule="exact"/>
        <w:ind w:firstLineChars="200" w:firstLine="640"/>
        <w:jc w:val="left"/>
        <w:rPr>
          <w:rFonts w:eastAsia="仿宋_GB2312"/>
          <w:sz w:val="32"/>
          <w:szCs w:val="32"/>
        </w:rPr>
      </w:pPr>
      <w:r>
        <w:rPr>
          <w:rFonts w:eastAsia="仿宋_GB2312"/>
          <w:sz w:val="32"/>
          <w:szCs w:val="32"/>
        </w:rPr>
        <w:t>引进和培育在科学技术领域做出创造性成绩、在国际相关领域有较高学术地位、在国内本学科领域有重要影响的高层次医学领军人才，培养一批引领学科发展、直接参与国际竞争与合作的青年学科带头人和专家</w:t>
      </w:r>
      <w:r>
        <w:rPr>
          <w:rFonts w:eastAsia="仿宋_GB2312" w:hint="eastAsia"/>
          <w:sz w:val="32"/>
          <w:szCs w:val="32"/>
        </w:rPr>
        <w:t>。</w:t>
      </w:r>
      <w:r>
        <w:rPr>
          <w:rFonts w:eastAsia="仿宋_GB2312"/>
          <w:sz w:val="32"/>
          <w:szCs w:val="32"/>
        </w:rPr>
        <w:t>健全医学领军人才和拔尖创新人才培养体系，完善医学人才成长机制，优化卫生人才结构</w:t>
      </w:r>
      <w:r>
        <w:rPr>
          <w:rFonts w:eastAsia="仿宋_GB2312" w:hint="eastAsia"/>
          <w:sz w:val="32"/>
          <w:szCs w:val="32"/>
        </w:rPr>
        <w:t>。</w:t>
      </w:r>
      <w:r>
        <w:rPr>
          <w:rFonts w:eastAsia="仿宋_GB2312"/>
          <w:sz w:val="32"/>
          <w:szCs w:val="32"/>
        </w:rPr>
        <w:t>构建政府、单位和社会共同投入共同培养的高层次卫生人才开发模式，建立定位明确、层次清晰、衔接紧密、促进高层次卫生人才可持续发展的培养和支持体系。</w:t>
      </w:r>
      <w:r>
        <w:rPr>
          <w:rFonts w:eastAsia="仿宋_GB2312"/>
          <w:sz w:val="32"/>
          <w:szCs w:val="32"/>
        </w:rPr>
        <w:t xml:space="preserve"> </w:t>
      </w:r>
    </w:p>
    <w:p w:rsidR="00E86EE2" w:rsidRDefault="00CC693E">
      <w:pPr>
        <w:spacing w:line="560" w:lineRule="exact"/>
        <w:ind w:firstLineChars="200" w:firstLine="640"/>
        <w:jc w:val="left"/>
        <w:rPr>
          <w:rFonts w:eastAsia="仿宋_GB2312"/>
          <w:sz w:val="32"/>
          <w:szCs w:val="32"/>
        </w:rPr>
      </w:pPr>
      <w:r>
        <w:rPr>
          <w:rFonts w:eastAsia="仿宋_GB2312" w:hint="eastAsia"/>
          <w:sz w:val="32"/>
          <w:szCs w:val="32"/>
        </w:rPr>
        <w:t xml:space="preserve">2. </w:t>
      </w:r>
      <w:r>
        <w:rPr>
          <w:rFonts w:eastAsia="仿宋_GB2312"/>
          <w:sz w:val="32"/>
          <w:szCs w:val="32"/>
        </w:rPr>
        <w:t>具体目标和任务</w:t>
      </w:r>
      <w:r>
        <w:rPr>
          <w:rFonts w:eastAsia="仿宋_GB2312"/>
          <w:sz w:val="32"/>
          <w:szCs w:val="32"/>
        </w:rPr>
        <w:t xml:space="preserve"> </w:t>
      </w:r>
    </w:p>
    <w:p w:rsidR="00E86EE2" w:rsidRDefault="00CC693E">
      <w:pPr>
        <w:spacing w:line="560" w:lineRule="exact"/>
        <w:ind w:firstLineChars="200" w:firstLine="640"/>
        <w:jc w:val="left"/>
        <w:rPr>
          <w:rFonts w:eastAsia="仿宋_GB2312"/>
          <w:sz w:val="32"/>
          <w:szCs w:val="32"/>
        </w:rPr>
      </w:pPr>
      <w:r>
        <w:rPr>
          <w:rFonts w:eastAsia="仿宋_GB2312"/>
          <w:sz w:val="32"/>
          <w:szCs w:val="32"/>
        </w:rPr>
        <w:t>围绕广东省构建医疗卫生高地行动计划的战略部署，有计划、有重点地选拔</w:t>
      </w:r>
      <w:r>
        <w:rPr>
          <w:rFonts w:eastAsia="仿宋_GB2312"/>
          <w:sz w:val="32"/>
          <w:szCs w:val="32"/>
        </w:rPr>
        <w:t xml:space="preserve"> 100 </w:t>
      </w:r>
      <w:r>
        <w:rPr>
          <w:rFonts w:eastAsia="仿宋_GB2312"/>
          <w:sz w:val="32"/>
          <w:szCs w:val="32"/>
        </w:rPr>
        <w:t>名医学领军人才和</w:t>
      </w:r>
      <w:r>
        <w:rPr>
          <w:rFonts w:eastAsia="仿宋_GB2312"/>
          <w:sz w:val="32"/>
          <w:szCs w:val="32"/>
        </w:rPr>
        <w:t xml:space="preserve"> 1000 </w:t>
      </w:r>
      <w:r>
        <w:rPr>
          <w:rFonts w:eastAsia="仿宋_GB2312"/>
          <w:sz w:val="32"/>
          <w:szCs w:val="32"/>
        </w:rPr>
        <w:t>名杰出青年医学人才（其中中医类可占</w:t>
      </w:r>
      <w:r>
        <w:rPr>
          <w:rFonts w:eastAsia="仿宋_GB2312" w:hint="eastAsia"/>
          <w:sz w:val="32"/>
          <w:szCs w:val="32"/>
        </w:rPr>
        <w:t>2</w:t>
      </w:r>
      <w:r>
        <w:rPr>
          <w:rFonts w:eastAsia="仿宋_GB2312"/>
          <w:sz w:val="32"/>
          <w:szCs w:val="32"/>
        </w:rPr>
        <w:t xml:space="preserve">0% </w:t>
      </w:r>
      <w:r>
        <w:rPr>
          <w:rFonts w:eastAsia="仿宋_GB2312"/>
          <w:sz w:val="32"/>
          <w:szCs w:val="32"/>
        </w:rPr>
        <w:t>）。</w:t>
      </w:r>
      <w:r>
        <w:rPr>
          <w:rFonts w:eastAsia="仿宋_GB2312"/>
          <w:sz w:val="32"/>
          <w:szCs w:val="32"/>
        </w:rPr>
        <w:t xml:space="preserve"> </w:t>
      </w:r>
    </w:p>
    <w:p w:rsidR="00E86EE2" w:rsidRDefault="00CC693E">
      <w:pPr>
        <w:spacing w:line="560" w:lineRule="exact"/>
        <w:ind w:firstLineChars="200" w:firstLine="640"/>
        <w:jc w:val="left"/>
        <w:rPr>
          <w:rFonts w:eastAsia="仿宋_GB2312"/>
          <w:sz w:val="32"/>
          <w:szCs w:val="32"/>
        </w:rPr>
      </w:pPr>
      <w:r>
        <w:rPr>
          <w:rFonts w:eastAsia="仿宋_GB2312" w:hint="eastAsia"/>
          <w:sz w:val="32"/>
          <w:szCs w:val="32"/>
        </w:rPr>
        <w:t>到</w:t>
      </w:r>
      <w:r>
        <w:rPr>
          <w:rFonts w:eastAsia="仿宋_GB2312"/>
          <w:sz w:val="32"/>
          <w:szCs w:val="32"/>
        </w:rPr>
        <w:t xml:space="preserve">2017 </w:t>
      </w:r>
      <w:r>
        <w:rPr>
          <w:rFonts w:eastAsia="仿宋_GB2312"/>
          <w:sz w:val="32"/>
          <w:szCs w:val="32"/>
        </w:rPr>
        <w:t>年底</w:t>
      </w:r>
      <w:r>
        <w:rPr>
          <w:rFonts w:eastAsia="仿宋_GB2312" w:hint="eastAsia"/>
          <w:sz w:val="32"/>
          <w:szCs w:val="32"/>
        </w:rPr>
        <w:t>，</w:t>
      </w:r>
      <w:r>
        <w:rPr>
          <w:rFonts w:eastAsia="仿宋_GB2312"/>
          <w:sz w:val="32"/>
          <w:szCs w:val="32"/>
        </w:rPr>
        <w:t>选拔聘任</w:t>
      </w:r>
      <w:r>
        <w:rPr>
          <w:rFonts w:eastAsia="仿宋_GB2312"/>
          <w:sz w:val="32"/>
          <w:szCs w:val="32"/>
        </w:rPr>
        <w:t xml:space="preserve"> 30 </w:t>
      </w:r>
      <w:r>
        <w:rPr>
          <w:rFonts w:eastAsia="仿宋_GB2312"/>
          <w:sz w:val="32"/>
          <w:szCs w:val="32"/>
        </w:rPr>
        <w:t>名</w:t>
      </w:r>
      <w:r>
        <w:rPr>
          <w:rFonts w:eastAsia="仿宋_GB2312"/>
          <w:sz w:val="32"/>
          <w:szCs w:val="32"/>
        </w:rPr>
        <w:t>“</w:t>
      </w:r>
      <w:r>
        <w:rPr>
          <w:rFonts w:eastAsia="仿宋_GB2312"/>
          <w:sz w:val="32"/>
          <w:szCs w:val="32"/>
        </w:rPr>
        <w:t>医学领军人才</w:t>
      </w:r>
      <w:r>
        <w:rPr>
          <w:rFonts w:eastAsia="仿宋_GB2312"/>
          <w:sz w:val="32"/>
          <w:szCs w:val="32"/>
        </w:rPr>
        <w:t>”</w:t>
      </w:r>
      <w:r>
        <w:rPr>
          <w:rFonts w:eastAsia="仿宋_GB2312"/>
          <w:sz w:val="32"/>
          <w:szCs w:val="32"/>
        </w:rPr>
        <w:t>和</w:t>
      </w:r>
      <w:r>
        <w:rPr>
          <w:rFonts w:eastAsia="仿宋_GB2312"/>
          <w:sz w:val="32"/>
          <w:szCs w:val="32"/>
        </w:rPr>
        <w:t xml:space="preserve"> 300 </w:t>
      </w:r>
      <w:r>
        <w:rPr>
          <w:rFonts w:eastAsia="仿宋_GB2312"/>
          <w:sz w:val="32"/>
          <w:szCs w:val="32"/>
        </w:rPr>
        <w:t>名</w:t>
      </w:r>
      <w:r>
        <w:rPr>
          <w:rFonts w:eastAsia="仿宋_GB2312"/>
          <w:sz w:val="32"/>
          <w:szCs w:val="32"/>
        </w:rPr>
        <w:t>“</w:t>
      </w:r>
      <w:r>
        <w:rPr>
          <w:rFonts w:eastAsia="仿宋_GB2312"/>
          <w:sz w:val="32"/>
          <w:szCs w:val="32"/>
        </w:rPr>
        <w:t>杰出青年医学人才</w:t>
      </w:r>
      <w:r>
        <w:rPr>
          <w:rFonts w:eastAsia="仿宋_GB2312"/>
          <w:sz w:val="32"/>
          <w:szCs w:val="32"/>
        </w:rPr>
        <w:t>”</w:t>
      </w:r>
      <w:r>
        <w:rPr>
          <w:rFonts w:eastAsia="仿宋_GB2312" w:hint="eastAsia"/>
          <w:sz w:val="32"/>
          <w:szCs w:val="32"/>
        </w:rPr>
        <w:t>。</w:t>
      </w:r>
    </w:p>
    <w:p w:rsidR="00E86EE2" w:rsidRDefault="00CC693E">
      <w:pPr>
        <w:spacing w:line="560" w:lineRule="exact"/>
        <w:ind w:firstLineChars="200" w:firstLine="640"/>
        <w:jc w:val="left"/>
        <w:rPr>
          <w:rFonts w:eastAsia="仿宋_GB2312"/>
          <w:sz w:val="32"/>
          <w:szCs w:val="32"/>
        </w:rPr>
      </w:pPr>
      <w:r>
        <w:rPr>
          <w:rFonts w:eastAsia="仿宋_GB2312" w:hint="eastAsia"/>
          <w:sz w:val="32"/>
          <w:szCs w:val="32"/>
        </w:rPr>
        <w:t>到</w:t>
      </w:r>
      <w:r>
        <w:rPr>
          <w:rFonts w:eastAsia="仿宋_GB2312"/>
          <w:sz w:val="32"/>
          <w:szCs w:val="32"/>
        </w:rPr>
        <w:t xml:space="preserve"> 2018 </w:t>
      </w:r>
      <w:r>
        <w:rPr>
          <w:rFonts w:eastAsia="仿宋_GB2312"/>
          <w:sz w:val="32"/>
          <w:szCs w:val="32"/>
        </w:rPr>
        <w:t>年底，完成</w:t>
      </w:r>
      <w:r>
        <w:rPr>
          <w:rFonts w:eastAsia="仿宋_GB2312"/>
          <w:sz w:val="32"/>
          <w:szCs w:val="32"/>
        </w:rPr>
        <w:t xml:space="preserve"> 100 </w:t>
      </w:r>
      <w:r>
        <w:rPr>
          <w:rFonts w:eastAsia="仿宋_GB2312"/>
          <w:sz w:val="32"/>
          <w:szCs w:val="32"/>
        </w:rPr>
        <w:t>名</w:t>
      </w:r>
      <w:r>
        <w:rPr>
          <w:rFonts w:eastAsia="仿宋_GB2312"/>
          <w:sz w:val="32"/>
          <w:szCs w:val="32"/>
        </w:rPr>
        <w:t>“</w:t>
      </w:r>
      <w:r>
        <w:rPr>
          <w:rFonts w:eastAsia="仿宋_GB2312"/>
          <w:sz w:val="32"/>
          <w:szCs w:val="32"/>
        </w:rPr>
        <w:t>医学领军人才</w:t>
      </w:r>
      <w:r>
        <w:rPr>
          <w:rFonts w:eastAsia="仿宋_GB2312"/>
          <w:sz w:val="32"/>
          <w:szCs w:val="32"/>
        </w:rPr>
        <w:t>”</w:t>
      </w:r>
      <w:r>
        <w:rPr>
          <w:rFonts w:eastAsia="仿宋_GB2312"/>
          <w:sz w:val="32"/>
          <w:szCs w:val="32"/>
        </w:rPr>
        <w:t>和</w:t>
      </w:r>
      <w:r>
        <w:rPr>
          <w:rFonts w:eastAsia="仿宋_GB2312"/>
          <w:sz w:val="32"/>
          <w:szCs w:val="32"/>
        </w:rPr>
        <w:t xml:space="preserve"> 100</w:t>
      </w:r>
      <w:r>
        <w:rPr>
          <w:rFonts w:eastAsia="仿宋_GB2312" w:hint="eastAsia"/>
          <w:sz w:val="32"/>
          <w:szCs w:val="32"/>
        </w:rPr>
        <w:t>0</w:t>
      </w:r>
      <w:r>
        <w:rPr>
          <w:rFonts w:eastAsia="仿宋_GB2312"/>
          <w:sz w:val="32"/>
          <w:szCs w:val="32"/>
        </w:rPr>
        <w:t>名</w:t>
      </w:r>
      <w:r>
        <w:rPr>
          <w:rFonts w:eastAsia="仿宋_GB2312"/>
          <w:sz w:val="32"/>
          <w:szCs w:val="32"/>
        </w:rPr>
        <w:t>“</w:t>
      </w:r>
      <w:r>
        <w:rPr>
          <w:rFonts w:eastAsia="仿宋_GB2312"/>
          <w:sz w:val="32"/>
          <w:szCs w:val="32"/>
        </w:rPr>
        <w:t>杰出青年医学人才</w:t>
      </w:r>
      <w:r>
        <w:rPr>
          <w:rFonts w:eastAsia="仿宋_GB2312"/>
          <w:sz w:val="32"/>
          <w:szCs w:val="32"/>
        </w:rPr>
        <w:t>”</w:t>
      </w:r>
      <w:r>
        <w:rPr>
          <w:rFonts w:eastAsia="仿宋_GB2312"/>
          <w:sz w:val="32"/>
          <w:szCs w:val="32"/>
        </w:rPr>
        <w:t>的选拔聘任</w:t>
      </w:r>
      <w:r>
        <w:rPr>
          <w:rFonts w:eastAsia="仿宋_GB2312" w:hint="eastAsia"/>
          <w:sz w:val="32"/>
          <w:szCs w:val="32"/>
        </w:rPr>
        <w:t>。</w:t>
      </w:r>
    </w:p>
    <w:p w:rsidR="00E86EE2" w:rsidRDefault="00CC693E">
      <w:pPr>
        <w:spacing w:line="560" w:lineRule="exact"/>
        <w:ind w:firstLineChars="200" w:firstLine="640"/>
        <w:rPr>
          <w:rFonts w:eastAsia="仿宋_GB2312"/>
          <w:sz w:val="32"/>
          <w:szCs w:val="32"/>
        </w:rPr>
      </w:pPr>
      <w:r>
        <w:rPr>
          <w:rFonts w:eastAsia="仿宋_GB2312" w:hint="eastAsia"/>
          <w:sz w:val="32"/>
          <w:szCs w:val="32"/>
        </w:rPr>
        <w:t>二、推荐</w:t>
      </w:r>
      <w:r>
        <w:rPr>
          <w:rFonts w:eastAsia="仿宋_GB2312"/>
          <w:sz w:val="32"/>
          <w:szCs w:val="32"/>
        </w:rPr>
        <w:t>名额：</w:t>
      </w:r>
    </w:p>
    <w:p w:rsidR="00E86EE2" w:rsidRDefault="00CC693E">
      <w:pPr>
        <w:spacing w:line="560" w:lineRule="exact"/>
        <w:ind w:firstLineChars="200" w:firstLine="640"/>
        <w:rPr>
          <w:rFonts w:eastAsia="仿宋_GB2312"/>
          <w:sz w:val="32"/>
          <w:szCs w:val="32"/>
        </w:rPr>
      </w:pPr>
      <w:r>
        <w:rPr>
          <w:rFonts w:eastAsia="仿宋_GB2312" w:hint="eastAsia"/>
          <w:sz w:val="32"/>
          <w:szCs w:val="32"/>
        </w:rPr>
        <w:t>2017</w:t>
      </w:r>
      <w:r>
        <w:rPr>
          <w:rFonts w:eastAsia="仿宋_GB2312" w:hint="eastAsia"/>
          <w:sz w:val="32"/>
          <w:szCs w:val="32"/>
        </w:rPr>
        <w:t>年</w:t>
      </w:r>
      <w:r>
        <w:rPr>
          <w:rFonts w:eastAsia="仿宋_GB2312"/>
          <w:sz w:val="32"/>
          <w:szCs w:val="32"/>
        </w:rPr>
        <w:t>我校每家</w:t>
      </w:r>
      <w:r>
        <w:rPr>
          <w:rFonts w:eastAsia="仿宋_GB2312" w:hint="eastAsia"/>
          <w:sz w:val="32"/>
          <w:szCs w:val="32"/>
        </w:rPr>
        <w:t>附属</w:t>
      </w:r>
      <w:r>
        <w:rPr>
          <w:rFonts w:eastAsia="仿宋_GB2312"/>
          <w:sz w:val="32"/>
          <w:szCs w:val="32"/>
        </w:rPr>
        <w:t>医院可推荐医学领军人才</w:t>
      </w:r>
      <w:r>
        <w:rPr>
          <w:rFonts w:eastAsia="仿宋_GB2312"/>
          <w:sz w:val="32"/>
          <w:szCs w:val="32"/>
        </w:rPr>
        <w:t>1-5</w:t>
      </w:r>
      <w:r>
        <w:rPr>
          <w:rFonts w:eastAsia="仿宋_GB2312"/>
          <w:sz w:val="32"/>
          <w:szCs w:val="32"/>
        </w:rPr>
        <w:t>名</w:t>
      </w:r>
      <w:r>
        <w:rPr>
          <w:rFonts w:eastAsia="仿宋_GB2312" w:hint="eastAsia"/>
          <w:sz w:val="32"/>
          <w:szCs w:val="32"/>
        </w:rPr>
        <w:t>（含中医类别）</w:t>
      </w:r>
      <w:r>
        <w:rPr>
          <w:rFonts w:eastAsia="仿宋_GB2312"/>
          <w:sz w:val="32"/>
          <w:szCs w:val="32"/>
        </w:rPr>
        <w:t>、杰出青年医学人才</w:t>
      </w:r>
      <w:r>
        <w:rPr>
          <w:rFonts w:eastAsia="仿宋_GB2312"/>
          <w:sz w:val="32"/>
          <w:szCs w:val="32"/>
        </w:rPr>
        <w:t>10-30</w:t>
      </w:r>
      <w:r>
        <w:rPr>
          <w:rFonts w:eastAsia="仿宋_GB2312"/>
          <w:sz w:val="32"/>
          <w:szCs w:val="32"/>
        </w:rPr>
        <w:t>名</w:t>
      </w:r>
      <w:r>
        <w:rPr>
          <w:rFonts w:eastAsia="仿宋_GB2312" w:hint="eastAsia"/>
          <w:sz w:val="32"/>
          <w:szCs w:val="32"/>
        </w:rPr>
        <w:t>（含中医类别）</w:t>
      </w:r>
      <w:r>
        <w:rPr>
          <w:rFonts w:eastAsia="仿宋_GB2312"/>
          <w:sz w:val="32"/>
          <w:szCs w:val="32"/>
        </w:rPr>
        <w:t>。</w:t>
      </w:r>
    </w:p>
    <w:p w:rsidR="00E86EE2" w:rsidRDefault="00CC693E">
      <w:pPr>
        <w:spacing w:line="560" w:lineRule="exact"/>
        <w:ind w:firstLineChars="200" w:firstLine="640"/>
        <w:rPr>
          <w:rFonts w:eastAsia="仿宋_GB2312"/>
          <w:sz w:val="32"/>
          <w:szCs w:val="32"/>
        </w:rPr>
      </w:pPr>
      <w:r>
        <w:rPr>
          <w:rFonts w:eastAsia="仿宋_GB2312" w:hint="eastAsia"/>
          <w:sz w:val="32"/>
          <w:szCs w:val="32"/>
        </w:rPr>
        <w:t>三、推荐条件</w:t>
      </w:r>
    </w:p>
    <w:p w:rsidR="00E86EE2" w:rsidRDefault="00CC693E">
      <w:pPr>
        <w:spacing w:line="560" w:lineRule="exact"/>
        <w:ind w:firstLineChars="200" w:firstLine="640"/>
        <w:rPr>
          <w:rFonts w:eastAsia="仿宋_GB2312"/>
          <w:sz w:val="32"/>
          <w:szCs w:val="32"/>
        </w:rPr>
      </w:pPr>
      <w:r>
        <w:rPr>
          <w:rFonts w:eastAsia="仿宋_GB2312"/>
          <w:sz w:val="32"/>
          <w:szCs w:val="32"/>
        </w:rPr>
        <w:lastRenderedPageBreak/>
        <w:t>“</w:t>
      </w:r>
      <w:r>
        <w:rPr>
          <w:rFonts w:eastAsia="仿宋_GB2312"/>
          <w:sz w:val="32"/>
          <w:szCs w:val="32"/>
        </w:rPr>
        <w:t>医学领军人才</w:t>
      </w:r>
      <w:r>
        <w:rPr>
          <w:rFonts w:eastAsia="仿宋_GB2312"/>
          <w:sz w:val="32"/>
          <w:szCs w:val="32"/>
        </w:rPr>
        <w:t>”</w:t>
      </w:r>
      <w:r>
        <w:rPr>
          <w:rFonts w:eastAsia="仿宋_GB2312"/>
          <w:sz w:val="32"/>
          <w:szCs w:val="32"/>
        </w:rPr>
        <w:t>和</w:t>
      </w:r>
      <w:r>
        <w:rPr>
          <w:rFonts w:eastAsia="仿宋_GB2312"/>
          <w:sz w:val="32"/>
          <w:szCs w:val="32"/>
        </w:rPr>
        <w:t>“</w:t>
      </w:r>
      <w:r>
        <w:rPr>
          <w:rFonts w:eastAsia="仿宋_GB2312"/>
          <w:sz w:val="32"/>
          <w:szCs w:val="32"/>
        </w:rPr>
        <w:t>杰出青年医学人才</w:t>
      </w:r>
      <w:r>
        <w:rPr>
          <w:rFonts w:eastAsia="仿宋_GB2312"/>
          <w:sz w:val="32"/>
          <w:szCs w:val="32"/>
        </w:rPr>
        <w:t>”</w:t>
      </w:r>
      <w:r>
        <w:rPr>
          <w:rFonts w:eastAsia="仿宋_GB2312"/>
          <w:sz w:val="32"/>
          <w:szCs w:val="32"/>
        </w:rPr>
        <w:t>为能够代表国内外一流临床医学水平并具有领军才能和团队组织能力，或者具有临床应用与创新能力及发展潜力的杰出医学人才，具体</w:t>
      </w:r>
      <w:r>
        <w:rPr>
          <w:rFonts w:eastAsia="仿宋_GB2312" w:hint="eastAsia"/>
          <w:sz w:val="32"/>
          <w:szCs w:val="32"/>
        </w:rPr>
        <w:t>条件如下：</w:t>
      </w:r>
    </w:p>
    <w:p w:rsidR="00E86EE2" w:rsidRDefault="00CC693E" w:rsidP="00CD4BD7">
      <w:pPr>
        <w:spacing w:line="560" w:lineRule="exact"/>
        <w:ind w:firstLineChars="200" w:firstLine="643"/>
        <w:rPr>
          <w:rFonts w:eastAsia="仿宋_GB2312"/>
          <w:b/>
          <w:sz w:val="32"/>
          <w:szCs w:val="32"/>
        </w:rPr>
      </w:pPr>
      <w:r>
        <w:rPr>
          <w:rFonts w:eastAsia="仿宋_GB2312" w:hint="eastAsia"/>
          <w:b/>
          <w:sz w:val="32"/>
          <w:szCs w:val="32"/>
        </w:rPr>
        <w:t>（一）</w:t>
      </w:r>
      <w:r>
        <w:rPr>
          <w:rFonts w:eastAsia="仿宋_GB2312"/>
          <w:b/>
          <w:sz w:val="32"/>
          <w:szCs w:val="32"/>
        </w:rPr>
        <w:t>医学领军人才</w:t>
      </w:r>
    </w:p>
    <w:p w:rsidR="00E86EE2" w:rsidRDefault="00CC693E">
      <w:pPr>
        <w:spacing w:line="560" w:lineRule="exact"/>
        <w:ind w:firstLineChars="200" w:firstLine="640"/>
        <w:rPr>
          <w:rFonts w:eastAsia="仿宋_GB2312"/>
          <w:sz w:val="32"/>
          <w:szCs w:val="32"/>
        </w:rPr>
      </w:pPr>
      <w:r>
        <w:rPr>
          <w:rFonts w:eastAsia="仿宋_GB2312" w:hint="eastAsia"/>
          <w:sz w:val="32"/>
          <w:szCs w:val="32"/>
        </w:rPr>
        <w:t xml:space="preserve">1. </w:t>
      </w:r>
      <w:r>
        <w:rPr>
          <w:rFonts w:eastAsia="仿宋_GB2312" w:hint="eastAsia"/>
          <w:sz w:val="32"/>
          <w:szCs w:val="32"/>
        </w:rPr>
        <w:t>基本条件</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hint="eastAsia"/>
          <w:sz w:val="32"/>
          <w:szCs w:val="32"/>
        </w:rPr>
        <w:t xml:space="preserve"> </w:t>
      </w:r>
      <w:r>
        <w:rPr>
          <w:rFonts w:eastAsia="仿宋_GB2312" w:hint="eastAsia"/>
          <w:sz w:val="32"/>
          <w:szCs w:val="32"/>
        </w:rPr>
        <w:t>拥护党的领导，遵纪守法，爱岗敬业，治学严谨，具有强烈的事业心、责任感和高尚的医德医风，具有求实、创新、协作、奉献的科学精神和学术道德，业绩突出，能起到表率引领作用。</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）具有</w:t>
      </w:r>
      <w:r>
        <w:rPr>
          <w:rFonts w:eastAsia="仿宋_GB2312" w:hint="eastAsia"/>
          <w:sz w:val="32"/>
          <w:szCs w:val="32"/>
        </w:rPr>
        <w:t>15</w:t>
      </w:r>
      <w:r>
        <w:rPr>
          <w:rFonts w:eastAsia="仿宋_GB2312" w:hint="eastAsia"/>
          <w:sz w:val="32"/>
          <w:szCs w:val="32"/>
        </w:rPr>
        <w:t>年以上本专业工作经历、每年从事本专业工作的时间不少于</w:t>
      </w:r>
      <w:r>
        <w:rPr>
          <w:rFonts w:eastAsia="仿宋_GB2312" w:hint="eastAsia"/>
          <w:sz w:val="32"/>
          <w:szCs w:val="32"/>
        </w:rPr>
        <w:t>8</w:t>
      </w:r>
      <w:r>
        <w:rPr>
          <w:rFonts w:eastAsia="仿宋_GB2312" w:hint="eastAsia"/>
          <w:sz w:val="32"/>
          <w:szCs w:val="32"/>
        </w:rPr>
        <w:t>个月，已取得卫生系列正高级专业技术资格，在粤连续工作或签订劳动合同五年以上。</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）身体健康，年龄不超过</w:t>
      </w:r>
      <w:r>
        <w:rPr>
          <w:rFonts w:eastAsia="仿宋_GB2312" w:hint="eastAsia"/>
          <w:sz w:val="32"/>
          <w:szCs w:val="32"/>
        </w:rPr>
        <w:t>55</w:t>
      </w:r>
      <w:r>
        <w:rPr>
          <w:rFonts w:eastAsia="仿宋_GB2312" w:hint="eastAsia"/>
          <w:sz w:val="32"/>
          <w:szCs w:val="32"/>
        </w:rPr>
        <w:t>周岁</w:t>
      </w:r>
      <w:r>
        <w:rPr>
          <w:rFonts w:ascii="仿宋_GB2312" w:eastAsia="仿宋_GB2312"/>
          <w:sz w:val="32"/>
          <w:szCs w:val="32"/>
        </w:rPr>
        <w:t>（1962年1月1日后出生）</w:t>
      </w:r>
      <w:r>
        <w:rPr>
          <w:rFonts w:eastAsia="仿宋_GB2312" w:hint="eastAsia"/>
          <w:sz w:val="32"/>
          <w:szCs w:val="32"/>
        </w:rPr>
        <w:t>。</w:t>
      </w:r>
    </w:p>
    <w:p w:rsidR="00E86EE2" w:rsidRDefault="00CC693E">
      <w:pPr>
        <w:spacing w:line="560" w:lineRule="exact"/>
        <w:ind w:firstLineChars="200" w:firstLine="640"/>
        <w:rPr>
          <w:rFonts w:eastAsia="仿宋_GB2312"/>
          <w:sz w:val="32"/>
          <w:szCs w:val="32"/>
        </w:rPr>
      </w:pPr>
      <w:r>
        <w:rPr>
          <w:rFonts w:eastAsia="仿宋_GB2312" w:hint="eastAsia"/>
          <w:sz w:val="32"/>
          <w:szCs w:val="32"/>
        </w:rPr>
        <w:t xml:space="preserve">2. </w:t>
      </w:r>
      <w:r>
        <w:rPr>
          <w:rFonts w:eastAsia="仿宋_GB2312" w:hint="eastAsia"/>
          <w:sz w:val="32"/>
          <w:szCs w:val="32"/>
        </w:rPr>
        <w:t>业务条件</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专业学术优势：具有现代医学理念，掌握医药卫生领域最新科研动态，围绕健康中国建设的核心内容，以临床诊疗技术规范和医疗产业开发为重点，在利用基础研究、应用研究成果和现有知识、能力创造新理论、新方法、新技术、新材料方面表现突出，在本专业领域有所建树，并形成较强的优势和特色，在全省同类专业中具有较大影响并发挥示范、引领作用。近五年来，作为第一负责人获得省部级三等奖以上或市厅级二等奖以上科技奖励或国家级学术团体</w:t>
      </w:r>
      <w:r>
        <w:rPr>
          <w:rFonts w:eastAsia="仿宋_GB2312" w:hint="eastAsia"/>
          <w:sz w:val="32"/>
          <w:szCs w:val="32"/>
        </w:rPr>
        <w:lastRenderedPageBreak/>
        <w:t>（委员会）副主任委员以上职务。</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医学技术优势：实际工作能力突出，在疑难危重疾病的诊断治疗、诊治数量及技术难度处于省内领先、国内或国际先进水平以上，作为本专业领域首席专家参加院际疑难危重病例重大会诊，在疾病预防与控制等领域表现突出。医学技术水平和能力得到同行专家认可。</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团队建设优势：具有较强的组织管理和协调能力，善于整合与利用资源，注重人才梯队建设，能够作为核心人物凝聚一支结构合理、素质过硬、业务能力和协同攻关能力强、在行业内有较高影响力的创新团队，团队的业务骨干有在省级以上医学类专业社会团体任职。</w:t>
      </w:r>
    </w:p>
    <w:p w:rsidR="00E86EE2" w:rsidRDefault="00CC693E">
      <w:pPr>
        <w:spacing w:line="56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在五年内发生医疗事故的主要责任者、或者受到刑事、党纪政纪处理的，不得申报医学领军人才，已经聘任为医学领军人才的，不再聘任为“医学领军人才”。</w:t>
      </w:r>
    </w:p>
    <w:p w:rsidR="00E86EE2" w:rsidRDefault="00CC693E">
      <w:pPr>
        <w:spacing w:line="560" w:lineRule="exact"/>
        <w:ind w:firstLineChars="200" w:firstLine="640"/>
        <w:rPr>
          <w:rFonts w:eastAsia="仿宋_GB2312"/>
          <w:sz w:val="32"/>
          <w:szCs w:val="32"/>
        </w:rPr>
      </w:pPr>
      <w:r>
        <w:rPr>
          <w:rFonts w:eastAsia="仿宋_GB2312" w:hint="eastAsia"/>
          <w:sz w:val="32"/>
          <w:szCs w:val="32"/>
        </w:rPr>
        <w:t>（二）</w:t>
      </w:r>
      <w:r>
        <w:rPr>
          <w:rFonts w:eastAsia="仿宋_GB2312"/>
          <w:sz w:val="32"/>
          <w:szCs w:val="32"/>
        </w:rPr>
        <w:t>杰出青年医学人才</w:t>
      </w:r>
    </w:p>
    <w:p w:rsidR="00E86EE2" w:rsidRDefault="00CC693E">
      <w:pPr>
        <w:spacing w:line="560" w:lineRule="exact"/>
        <w:ind w:firstLineChars="200" w:firstLine="640"/>
        <w:rPr>
          <w:rFonts w:eastAsia="仿宋_GB2312"/>
          <w:sz w:val="32"/>
          <w:szCs w:val="32"/>
        </w:rPr>
      </w:pPr>
      <w:r>
        <w:rPr>
          <w:rFonts w:eastAsia="仿宋_GB2312" w:hint="eastAsia"/>
          <w:sz w:val="32"/>
          <w:szCs w:val="32"/>
        </w:rPr>
        <w:t xml:space="preserve">1. </w:t>
      </w:r>
      <w:r>
        <w:rPr>
          <w:rFonts w:eastAsia="仿宋_GB2312"/>
          <w:sz w:val="32"/>
          <w:szCs w:val="32"/>
        </w:rPr>
        <w:t>基本条件</w:t>
      </w:r>
      <w:r>
        <w:rPr>
          <w:rFonts w:eastAsia="仿宋_GB2312"/>
          <w:sz w:val="32"/>
          <w:szCs w:val="32"/>
        </w:rPr>
        <w:t xml:space="preserve"> </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hint="eastAsia"/>
          <w:sz w:val="32"/>
          <w:szCs w:val="32"/>
        </w:rPr>
        <w:t xml:space="preserve"> </w:t>
      </w:r>
      <w:r>
        <w:rPr>
          <w:rFonts w:eastAsia="仿宋_GB2312" w:hint="eastAsia"/>
          <w:sz w:val="32"/>
          <w:szCs w:val="32"/>
        </w:rPr>
        <w:t>拥护党的领导，遵纪守法，爱岗敬业，治学严谨，具有强烈的事业心、责任感和高尚的医德医风，具有求实、创新、协作、奉献的科学精神和学术道德，业绩突出，</w:t>
      </w:r>
      <w:proofErr w:type="gramStart"/>
      <w:r>
        <w:rPr>
          <w:rFonts w:eastAsia="仿宋_GB2312" w:hint="eastAsia"/>
          <w:sz w:val="32"/>
          <w:szCs w:val="32"/>
        </w:rPr>
        <w:t>能起到</w:t>
      </w:r>
      <w:r>
        <w:rPr>
          <w:rFonts w:eastAsia="仿宋_GB2312"/>
          <w:sz w:val="32"/>
          <w:szCs w:val="32"/>
        </w:rPr>
        <w:t>能起到</w:t>
      </w:r>
      <w:proofErr w:type="gramEnd"/>
      <w:r>
        <w:rPr>
          <w:rFonts w:eastAsia="仿宋_GB2312"/>
          <w:sz w:val="32"/>
          <w:szCs w:val="32"/>
        </w:rPr>
        <w:t>表率示范作用</w:t>
      </w:r>
      <w:r>
        <w:rPr>
          <w:rFonts w:eastAsia="仿宋_GB2312"/>
          <w:sz w:val="32"/>
          <w:szCs w:val="32"/>
        </w:rPr>
        <w:t xml:space="preserve"> </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）具有</w:t>
      </w:r>
      <w:r>
        <w:rPr>
          <w:rFonts w:eastAsia="仿宋_GB2312" w:hint="eastAsia"/>
          <w:sz w:val="32"/>
          <w:szCs w:val="32"/>
        </w:rPr>
        <w:t>5</w:t>
      </w:r>
      <w:r>
        <w:rPr>
          <w:rFonts w:eastAsia="仿宋_GB2312" w:hint="eastAsia"/>
          <w:sz w:val="32"/>
          <w:szCs w:val="32"/>
        </w:rPr>
        <w:t>年以上本专业工作经历、卫生</w:t>
      </w:r>
      <w:proofErr w:type="gramStart"/>
      <w:r>
        <w:rPr>
          <w:rFonts w:eastAsia="仿宋_GB2312" w:hint="eastAsia"/>
          <w:sz w:val="32"/>
          <w:szCs w:val="32"/>
        </w:rPr>
        <w:t>系列副</w:t>
      </w:r>
      <w:proofErr w:type="gramEnd"/>
      <w:r>
        <w:rPr>
          <w:rFonts w:eastAsia="仿宋_GB2312" w:hint="eastAsia"/>
          <w:sz w:val="32"/>
          <w:szCs w:val="32"/>
        </w:rPr>
        <w:t>高级以上专业技术资格。</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）身体健康，年龄原则上不超过</w:t>
      </w:r>
      <w:r>
        <w:rPr>
          <w:rFonts w:eastAsia="仿宋_GB2312" w:hint="eastAsia"/>
          <w:sz w:val="32"/>
          <w:szCs w:val="32"/>
        </w:rPr>
        <w:t>45</w:t>
      </w:r>
      <w:r>
        <w:rPr>
          <w:rFonts w:eastAsia="仿宋_GB2312" w:hint="eastAsia"/>
          <w:sz w:val="32"/>
          <w:szCs w:val="32"/>
        </w:rPr>
        <w:t>周岁</w:t>
      </w:r>
      <w:r>
        <w:rPr>
          <w:rFonts w:ascii="仿宋_GB2312" w:eastAsia="仿宋_GB2312"/>
          <w:sz w:val="32"/>
          <w:szCs w:val="32"/>
        </w:rPr>
        <w:t>（19</w:t>
      </w:r>
      <w:r>
        <w:rPr>
          <w:rFonts w:ascii="仿宋_GB2312" w:eastAsia="仿宋_GB2312" w:hint="eastAsia"/>
          <w:sz w:val="32"/>
          <w:szCs w:val="32"/>
        </w:rPr>
        <w:t>7</w:t>
      </w:r>
      <w:r>
        <w:rPr>
          <w:rFonts w:ascii="仿宋_GB2312" w:eastAsia="仿宋_GB2312"/>
          <w:sz w:val="32"/>
          <w:szCs w:val="32"/>
        </w:rPr>
        <w:t>2年1月1日后出生）</w:t>
      </w:r>
      <w:r>
        <w:rPr>
          <w:rFonts w:eastAsia="仿宋_GB2312" w:hint="eastAsia"/>
          <w:sz w:val="32"/>
          <w:szCs w:val="32"/>
        </w:rPr>
        <w:t>。</w:t>
      </w:r>
    </w:p>
    <w:p w:rsidR="00E86EE2" w:rsidRDefault="00CC693E">
      <w:pPr>
        <w:spacing w:line="560" w:lineRule="exact"/>
        <w:ind w:firstLineChars="200" w:firstLine="640"/>
        <w:rPr>
          <w:rFonts w:eastAsia="仿宋_GB2312"/>
          <w:sz w:val="32"/>
          <w:szCs w:val="32"/>
        </w:rPr>
      </w:pPr>
      <w:r>
        <w:rPr>
          <w:rFonts w:eastAsia="仿宋_GB2312" w:hint="eastAsia"/>
          <w:sz w:val="32"/>
          <w:szCs w:val="32"/>
        </w:rPr>
        <w:lastRenderedPageBreak/>
        <w:t xml:space="preserve">2. </w:t>
      </w:r>
      <w:r>
        <w:rPr>
          <w:rFonts w:eastAsia="仿宋_GB2312"/>
          <w:sz w:val="32"/>
          <w:szCs w:val="32"/>
        </w:rPr>
        <w:t>业务条件</w:t>
      </w:r>
      <w:r>
        <w:rPr>
          <w:rFonts w:eastAsia="仿宋_GB2312"/>
          <w:sz w:val="32"/>
          <w:szCs w:val="32"/>
        </w:rPr>
        <w:t xml:space="preserve"> </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专业学术优势：具有优秀的科学研究和技术创新潜能，课题研究方向和技术路线有重要创新，积极开展技术创新，并广泛用于实践，对本专业医疗卫生水平的提高具有积极促进和良好带动作用</w:t>
      </w:r>
      <w:r>
        <w:rPr>
          <w:rFonts w:eastAsia="仿宋_GB2312" w:hint="eastAsia"/>
          <w:sz w:val="32"/>
          <w:szCs w:val="32"/>
        </w:rPr>
        <w:t>。</w:t>
      </w:r>
      <w:r>
        <w:rPr>
          <w:rFonts w:eastAsia="仿宋_GB2312"/>
          <w:sz w:val="32"/>
          <w:szCs w:val="32"/>
        </w:rPr>
        <w:t>在省部级以上医学类重点学科（专科）担任专业技术学科骨干</w:t>
      </w:r>
      <w:r>
        <w:rPr>
          <w:rFonts w:eastAsia="仿宋_GB2312" w:hint="eastAsia"/>
          <w:sz w:val="32"/>
          <w:szCs w:val="32"/>
        </w:rPr>
        <w:t>。</w:t>
      </w:r>
      <w:r>
        <w:rPr>
          <w:rFonts w:eastAsia="仿宋_GB2312"/>
          <w:sz w:val="32"/>
          <w:szCs w:val="32"/>
        </w:rPr>
        <w:t>近五年作为主要负责人（课题前三名）获得主持省级以上自然科学基金项目，或作为第一负责人获得市厅级三等奖以上、主要负责人（前三名）获得市厅级二等奖以上科技奖励</w:t>
      </w:r>
      <w:r>
        <w:rPr>
          <w:rFonts w:eastAsia="仿宋_GB2312" w:hint="eastAsia"/>
          <w:sz w:val="32"/>
          <w:szCs w:val="32"/>
        </w:rPr>
        <w:t>。</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sz w:val="32"/>
          <w:szCs w:val="32"/>
        </w:rPr>
        <w:t>医学技术优势：有较丰富的临床实践经验，能独立解决本专业复杂疑难的技术问题，作为本专业领域主要专家</w:t>
      </w:r>
      <w:r>
        <w:rPr>
          <w:rFonts w:eastAsia="仿宋_GB2312" w:hint="eastAsia"/>
          <w:sz w:val="32"/>
          <w:szCs w:val="32"/>
        </w:rPr>
        <w:t>参</w:t>
      </w:r>
      <w:r>
        <w:rPr>
          <w:rFonts w:eastAsia="仿宋_GB2312"/>
          <w:sz w:val="32"/>
          <w:szCs w:val="32"/>
        </w:rPr>
        <w:t>加院际疑难危重病例重大会</w:t>
      </w:r>
      <w:r>
        <w:rPr>
          <w:rFonts w:eastAsia="仿宋_GB2312" w:hint="eastAsia"/>
          <w:sz w:val="32"/>
          <w:szCs w:val="32"/>
        </w:rPr>
        <w:t>诊</w:t>
      </w:r>
      <w:r>
        <w:rPr>
          <w:rFonts w:eastAsia="仿宋_GB2312"/>
          <w:sz w:val="32"/>
          <w:szCs w:val="32"/>
        </w:rPr>
        <w:t>，在常见病、</w:t>
      </w:r>
      <w:r>
        <w:rPr>
          <w:rFonts w:eastAsia="仿宋_GB2312" w:hint="eastAsia"/>
          <w:sz w:val="32"/>
          <w:szCs w:val="32"/>
        </w:rPr>
        <w:t>多</w:t>
      </w:r>
      <w:r>
        <w:rPr>
          <w:rFonts w:eastAsia="仿宋_GB2312"/>
          <w:sz w:val="32"/>
          <w:szCs w:val="32"/>
        </w:rPr>
        <w:t>发病</w:t>
      </w:r>
      <w:r>
        <w:rPr>
          <w:rFonts w:eastAsia="仿宋_GB2312" w:hint="eastAsia"/>
          <w:sz w:val="32"/>
          <w:szCs w:val="32"/>
        </w:rPr>
        <w:t>、</w:t>
      </w:r>
      <w:r>
        <w:rPr>
          <w:rFonts w:eastAsia="仿宋_GB2312"/>
          <w:sz w:val="32"/>
          <w:szCs w:val="32"/>
        </w:rPr>
        <w:t>疑难危重疾病的</w:t>
      </w:r>
      <w:r>
        <w:rPr>
          <w:rFonts w:eastAsia="仿宋_GB2312" w:hint="eastAsia"/>
          <w:sz w:val="32"/>
          <w:szCs w:val="32"/>
        </w:rPr>
        <w:t>诊断</w:t>
      </w:r>
      <w:r>
        <w:rPr>
          <w:rFonts w:eastAsia="仿宋_GB2312"/>
          <w:sz w:val="32"/>
          <w:szCs w:val="32"/>
        </w:rPr>
        <w:t>治疗和疾病预防控制等工作中表现突出</w:t>
      </w:r>
      <w:r>
        <w:rPr>
          <w:rFonts w:eastAsia="仿宋_GB2312" w:hint="eastAsia"/>
          <w:sz w:val="32"/>
          <w:szCs w:val="32"/>
        </w:rPr>
        <w:t>，</w:t>
      </w:r>
      <w:r>
        <w:rPr>
          <w:rFonts w:eastAsia="仿宋_GB2312"/>
          <w:sz w:val="32"/>
          <w:szCs w:val="32"/>
        </w:rPr>
        <w:t xml:space="preserve"> </w:t>
      </w:r>
      <w:r>
        <w:rPr>
          <w:rFonts w:eastAsia="仿宋_GB2312"/>
          <w:sz w:val="32"/>
          <w:szCs w:val="32"/>
        </w:rPr>
        <w:t>得到同行专家认可</w:t>
      </w:r>
      <w:r>
        <w:rPr>
          <w:rFonts w:eastAsia="仿宋_GB2312"/>
          <w:sz w:val="32"/>
          <w:szCs w:val="32"/>
        </w:rPr>
        <w:t xml:space="preserve"> </w:t>
      </w:r>
    </w:p>
    <w:p w:rsidR="00E86EE2" w:rsidRDefault="00CC693E">
      <w:pPr>
        <w:spacing w:line="560" w:lineRule="exact"/>
        <w:ind w:firstLineChars="200" w:firstLine="640"/>
        <w:rPr>
          <w:rFonts w:eastAsia="仿宋_GB2312"/>
          <w:sz w:val="32"/>
          <w:szCs w:val="32"/>
        </w:rPr>
      </w:pPr>
      <w:r>
        <w:rPr>
          <w:rFonts w:eastAsia="仿宋_GB2312" w:hint="eastAsia"/>
          <w:sz w:val="32"/>
          <w:szCs w:val="32"/>
        </w:rPr>
        <w:t xml:space="preserve">3. </w:t>
      </w:r>
      <w:r>
        <w:rPr>
          <w:rFonts w:eastAsia="仿宋_GB2312"/>
          <w:sz w:val="32"/>
          <w:szCs w:val="32"/>
        </w:rPr>
        <w:t>在五年内发生医疗事故的主要责任者、或者受到刑事、党纪政纪处理的，不得申报杰出青年医学人才，已经聘任为杰出青年医学人才的，不再聘任为</w:t>
      </w:r>
      <w:r>
        <w:rPr>
          <w:rFonts w:eastAsia="仿宋_GB2312"/>
          <w:sz w:val="32"/>
          <w:szCs w:val="32"/>
        </w:rPr>
        <w:t>“</w:t>
      </w:r>
      <w:r>
        <w:rPr>
          <w:rFonts w:eastAsia="仿宋_GB2312"/>
          <w:sz w:val="32"/>
          <w:szCs w:val="32"/>
        </w:rPr>
        <w:t>杰出青年医学人才</w:t>
      </w:r>
      <w:r>
        <w:rPr>
          <w:rFonts w:eastAsia="仿宋_GB2312"/>
          <w:sz w:val="32"/>
          <w:szCs w:val="32"/>
        </w:rPr>
        <w:t>”</w:t>
      </w:r>
      <w:r>
        <w:rPr>
          <w:rFonts w:eastAsia="仿宋_GB2312" w:hint="eastAsia"/>
          <w:sz w:val="32"/>
          <w:szCs w:val="32"/>
        </w:rPr>
        <w:t>。</w:t>
      </w:r>
    </w:p>
    <w:p w:rsidR="00E86EE2" w:rsidRDefault="00CC693E" w:rsidP="00CD4BD7">
      <w:pPr>
        <w:spacing w:line="560" w:lineRule="exact"/>
        <w:ind w:firstLineChars="200" w:firstLine="643"/>
        <w:rPr>
          <w:rFonts w:eastAsia="仿宋_GB2312"/>
          <w:b/>
          <w:sz w:val="32"/>
          <w:szCs w:val="32"/>
        </w:rPr>
      </w:pPr>
      <w:r>
        <w:rPr>
          <w:rFonts w:eastAsia="仿宋_GB2312" w:hint="eastAsia"/>
          <w:b/>
          <w:sz w:val="32"/>
          <w:szCs w:val="32"/>
        </w:rPr>
        <w:t>（三）</w:t>
      </w:r>
      <w:r>
        <w:rPr>
          <w:rFonts w:eastAsia="仿宋_GB2312"/>
          <w:b/>
          <w:sz w:val="32"/>
          <w:szCs w:val="32"/>
        </w:rPr>
        <w:t>中医药领军人才</w:t>
      </w:r>
    </w:p>
    <w:p w:rsidR="00E86EE2" w:rsidRDefault="00CC693E">
      <w:pPr>
        <w:spacing w:line="560" w:lineRule="exact"/>
        <w:ind w:firstLineChars="200" w:firstLine="640"/>
        <w:rPr>
          <w:rFonts w:eastAsia="仿宋_GB2312"/>
          <w:sz w:val="32"/>
          <w:szCs w:val="32"/>
        </w:rPr>
      </w:pPr>
      <w:r>
        <w:rPr>
          <w:rFonts w:eastAsia="仿宋_GB2312" w:hint="eastAsia"/>
          <w:sz w:val="32"/>
          <w:szCs w:val="32"/>
        </w:rPr>
        <w:t xml:space="preserve">1. </w:t>
      </w:r>
      <w:r>
        <w:rPr>
          <w:rFonts w:eastAsia="仿宋_GB2312"/>
          <w:sz w:val="32"/>
          <w:szCs w:val="32"/>
        </w:rPr>
        <w:t>基本条件</w:t>
      </w:r>
      <w:r>
        <w:rPr>
          <w:rFonts w:eastAsia="仿宋_GB2312"/>
          <w:sz w:val="32"/>
          <w:szCs w:val="32"/>
        </w:rPr>
        <w:t xml:space="preserve"> </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 xml:space="preserve"> </w:t>
      </w:r>
      <w:r>
        <w:rPr>
          <w:rFonts w:eastAsia="仿宋_GB2312"/>
          <w:sz w:val="32"/>
          <w:szCs w:val="32"/>
        </w:rPr>
        <w:t>拥护党的领导，遵纪守法，爱岗敬业</w:t>
      </w:r>
      <w:r>
        <w:rPr>
          <w:rFonts w:eastAsia="仿宋_GB2312"/>
          <w:sz w:val="32"/>
          <w:szCs w:val="32"/>
        </w:rPr>
        <w:t xml:space="preserve"> </w:t>
      </w:r>
      <w:r>
        <w:rPr>
          <w:rFonts w:eastAsia="仿宋_GB2312"/>
          <w:sz w:val="32"/>
          <w:szCs w:val="32"/>
        </w:rPr>
        <w:t>治学严谨，具有强烈的事业心、责任感和高尚的医德医风，具有求实、创新、协作、奉献的科学精神和学术道德，业绩突出，能起到表率引领作用</w:t>
      </w:r>
      <w:r>
        <w:rPr>
          <w:rFonts w:eastAsia="仿宋_GB2312" w:hint="eastAsia"/>
          <w:sz w:val="32"/>
          <w:szCs w:val="32"/>
        </w:rPr>
        <w:t>。</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sz w:val="32"/>
          <w:szCs w:val="32"/>
        </w:rPr>
        <w:t>具有</w:t>
      </w:r>
      <w:r>
        <w:rPr>
          <w:rFonts w:eastAsia="仿宋_GB2312"/>
          <w:sz w:val="32"/>
          <w:szCs w:val="32"/>
        </w:rPr>
        <w:t>15</w:t>
      </w:r>
      <w:r>
        <w:rPr>
          <w:rFonts w:eastAsia="仿宋_GB2312"/>
          <w:sz w:val="32"/>
          <w:szCs w:val="32"/>
        </w:rPr>
        <w:t>年以上本专业工作经历、每年从事本专业</w:t>
      </w:r>
      <w:r>
        <w:rPr>
          <w:rFonts w:eastAsia="仿宋_GB2312"/>
          <w:sz w:val="32"/>
          <w:szCs w:val="32"/>
        </w:rPr>
        <w:lastRenderedPageBreak/>
        <w:t>工作的时间不少于</w:t>
      </w:r>
      <w:r>
        <w:rPr>
          <w:rFonts w:eastAsia="仿宋_GB2312" w:hint="eastAsia"/>
          <w:sz w:val="32"/>
          <w:szCs w:val="32"/>
        </w:rPr>
        <w:t>8</w:t>
      </w:r>
      <w:r>
        <w:rPr>
          <w:rFonts w:eastAsia="仿宋_GB2312"/>
          <w:sz w:val="32"/>
          <w:szCs w:val="32"/>
        </w:rPr>
        <w:t>个月，已取得卫生系列正高级专业技术资格</w:t>
      </w:r>
      <w:r>
        <w:rPr>
          <w:rFonts w:eastAsia="仿宋_GB2312" w:hint="eastAsia"/>
          <w:sz w:val="32"/>
          <w:szCs w:val="32"/>
        </w:rPr>
        <w:t>。</w:t>
      </w:r>
      <w:r>
        <w:rPr>
          <w:rFonts w:eastAsia="仿宋_GB2312"/>
          <w:sz w:val="32"/>
          <w:szCs w:val="32"/>
        </w:rPr>
        <w:t>在粤连续工作五年或签订劳动合同五年以上</w:t>
      </w:r>
      <w:r>
        <w:rPr>
          <w:rFonts w:eastAsia="仿宋_GB2312" w:hint="eastAsia"/>
          <w:sz w:val="32"/>
          <w:szCs w:val="32"/>
        </w:rPr>
        <w:t>。</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Pr>
          <w:rFonts w:eastAsia="仿宋_GB2312"/>
          <w:sz w:val="32"/>
          <w:szCs w:val="32"/>
        </w:rPr>
        <w:t>身体健康，年龄不超过</w:t>
      </w:r>
      <w:r>
        <w:rPr>
          <w:rFonts w:eastAsia="仿宋_GB2312"/>
          <w:sz w:val="32"/>
          <w:szCs w:val="32"/>
        </w:rPr>
        <w:t>55</w:t>
      </w:r>
      <w:r>
        <w:rPr>
          <w:rFonts w:eastAsia="仿宋_GB2312"/>
          <w:sz w:val="32"/>
          <w:szCs w:val="32"/>
        </w:rPr>
        <w:t>周岁（</w:t>
      </w:r>
      <w:r>
        <w:rPr>
          <w:rFonts w:eastAsia="仿宋_GB2312"/>
          <w:sz w:val="32"/>
          <w:szCs w:val="32"/>
        </w:rPr>
        <w:t>1962</w:t>
      </w:r>
      <w:r>
        <w:rPr>
          <w:rFonts w:eastAsia="仿宋_GB2312"/>
          <w:sz w:val="32"/>
          <w:szCs w:val="32"/>
        </w:rPr>
        <w:t>年</w:t>
      </w:r>
      <w:r>
        <w:rPr>
          <w:rFonts w:eastAsia="仿宋_GB2312"/>
          <w:sz w:val="32"/>
          <w:szCs w:val="32"/>
        </w:rPr>
        <w:t>1</w:t>
      </w:r>
      <w:r>
        <w:rPr>
          <w:rFonts w:eastAsia="仿宋_GB2312"/>
          <w:sz w:val="32"/>
          <w:szCs w:val="32"/>
        </w:rPr>
        <w:t>月</w:t>
      </w:r>
      <w:r>
        <w:rPr>
          <w:rFonts w:eastAsia="仿宋_GB2312"/>
          <w:sz w:val="32"/>
          <w:szCs w:val="32"/>
        </w:rPr>
        <w:t>1</w:t>
      </w:r>
      <w:r>
        <w:rPr>
          <w:rFonts w:eastAsia="仿宋_GB2312"/>
          <w:sz w:val="32"/>
          <w:szCs w:val="32"/>
        </w:rPr>
        <w:t>日后出生）</w:t>
      </w:r>
      <w:r>
        <w:rPr>
          <w:rFonts w:eastAsia="仿宋_GB2312" w:hint="eastAsia"/>
          <w:sz w:val="32"/>
          <w:szCs w:val="32"/>
        </w:rPr>
        <w:t>。</w:t>
      </w:r>
    </w:p>
    <w:p w:rsidR="00E86EE2" w:rsidRDefault="00CC693E">
      <w:pPr>
        <w:spacing w:line="560" w:lineRule="exact"/>
        <w:ind w:firstLineChars="200" w:firstLine="640"/>
        <w:rPr>
          <w:rFonts w:eastAsia="仿宋_GB2312"/>
          <w:sz w:val="32"/>
          <w:szCs w:val="32"/>
        </w:rPr>
      </w:pPr>
      <w:r>
        <w:rPr>
          <w:rFonts w:eastAsia="仿宋_GB2312" w:hint="eastAsia"/>
          <w:sz w:val="32"/>
          <w:szCs w:val="32"/>
        </w:rPr>
        <w:t xml:space="preserve">2. </w:t>
      </w:r>
      <w:r>
        <w:rPr>
          <w:rFonts w:eastAsia="仿宋_GB2312"/>
          <w:sz w:val="32"/>
          <w:szCs w:val="32"/>
        </w:rPr>
        <w:t>业务条件</w:t>
      </w:r>
      <w:r>
        <w:rPr>
          <w:rFonts w:eastAsia="仿宋_GB2312"/>
          <w:sz w:val="32"/>
          <w:szCs w:val="32"/>
        </w:rPr>
        <w:t xml:space="preserve"> </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医学技术优势：技术精湛、并在重大疾病的预防与</w:t>
      </w:r>
      <w:r>
        <w:rPr>
          <w:rFonts w:eastAsia="仿宋_GB2312" w:hint="eastAsia"/>
          <w:sz w:val="32"/>
          <w:szCs w:val="32"/>
        </w:rPr>
        <w:t>诊</w:t>
      </w:r>
      <w:r>
        <w:rPr>
          <w:rFonts w:eastAsia="仿宋_GB2312"/>
          <w:sz w:val="32"/>
          <w:szCs w:val="32"/>
        </w:rPr>
        <w:t>治、尤其是在疑难危重疾病的中医药诊治和治未病等方面具有显著工作绩效和能力，在中医药防治疑难危重疾病的诊断治疗、</w:t>
      </w:r>
      <w:r>
        <w:rPr>
          <w:rFonts w:eastAsia="仿宋_GB2312" w:hint="eastAsia"/>
          <w:sz w:val="32"/>
          <w:szCs w:val="32"/>
        </w:rPr>
        <w:t>诊治</w:t>
      </w:r>
      <w:r>
        <w:rPr>
          <w:rFonts w:eastAsia="仿宋_GB2312"/>
          <w:sz w:val="32"/>
          <w:szCs w:val="32"/>
        </w:rPr>
        <w:t>数量及技术难度处于省内领先、国内或国际先进水平以上，技术水平和能力得到同行专家认可</w:t>
      </w:r>
      <w:r>
        <w:rPr>
          <w:rFonts w:eastAsia="仿宋_GB2312" w:hint="eastAsia"/>
          <w:sz w:val="32"/>
          <w:szCs w:val="32"/>
        </w:rPr>
        <w:t>。</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sz w:val="32"/>
          <w:szCs w:val="32"/>
        </w:rPr>
        <w:t>专业学术优势：具有深厚中医药理论功底</w:t>
      </w:r>
      <w:r>
        <w:rPr>
          <w:rFonts w:eastAsia="仿宋_GB2312" w:hint="eastAsia"/>
          <w:sz w:val="32"/>
          <w:szCs w:val="32"/>
        </w:rPr>
        <w:t>，</w:t>
      </w:r>
      <w:r>
        <w:rPr>
          <w:rFonts w:eastAsia="仿宋_GB2312"/>
          <w:sz w:val="32"/>
          <w:szCs w:val="32"/>
        </w:rPr>
        <w:t>能把握中医药发展规律，掌握现代科学技术研究方法，学术精湛、在本专业领域有所建树</w:t>
      </w:r>
      <w:r>
        <w:rPr>
          <w:rFonts w:eastAsia="仿宋_GB2312" w:hint="eastAsia"/>
          <w:sz w:val="32"/>
          <w:szCs w:val="32"/>
        </w:rPr>
        <w:t>，</w:t>
      </w:r>
      <w:r>
        <w:rPr>
          <w:rFonts w:eastAsia="仿宋_GB2312"/>
          <w:sz w:val="32"/>
          <w:szCs w:val="32"/>
        </w:rPr>
        <w:t>并形成一定的优势和特色</w:t>
      </w:r>
      <w:r>
        <w:rPr>
          <w:rFonts w:eastAsia="仿宋_GB2312" w:hint="eastAsia"/>
          <w:sz w:val="32"/>
          <w:szCs w:val="32"/>
        </w:rPr>
        <w:t>，</w:t>
      </w:r>
      <w:r>
        <w:rPr>
          <w:rFonts w:eastAsia="仿宋_GB2312"/>
          <w:sz w:val="32"/>
          <w:szCs w:val="32"/>
        </w:rPr>
        <w:t>在全省同类专业中具有较大影响并发挥示范、引领作用</w:t>
      </w:r>
      <w:r>
        <w:rPr>
          <w:rFonts w:eastAsia="仿宋_GB2312" w:hint="eastAsia"/>
          <w:sz w:val="32"/>
          <w:szCs w:val="32"/>
        </w:rPr>
        <w:t>。近</w:t>
      </w:r>
      <w:r>
        <w:rPr>
          <w:rFonts w:eastAsia="仿宋_GB2312" w:hint="eastAsia"/>
          <w:sz w:val="32"/>
          <w:szCs w:val="32"/>
        </w:rPr>
        <w:t>5</w:t>
      </w:r>
      <w:r>
        <w:rPr>
          <w:rFonts w:eastAsia="仿宋_GB2312"/>
          <w:sz w:val="32"/>
          <w:szCs w:val="32"/>
        </w:rPr>
        <w:t>年来，作为第一负责人获得省部级三等奖以上或市厅级二等奖以上科技奖励或国家级学术团体（委员会）副主任委员以上职务</w:t>
      </w:r>
      <w:r>
        <w:rPr>
          <w:rFonts w:eastAsia="仿宋_GB2312" w:hint="eastAsia"/>
          <w:sz w:val="32"/>
          <w:szCs w:val="32"/>
        </w:rPr>
        <w:t>。</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Pr>
          <w:rFonts w:eastAsia="仿宋_GB2312"/>
          <w:sz w:val="32"/>
          <w:szCs w:val="32"/>
        </w:rPr>
        <w:t>团队建设优势：具备较强的组织管理和协调能力，善于整合与利用资源，注重人才梯队建设，能够作为核心人物凝聚一支结构合理、素质过硬、业务能力和协同攻关能力强、在行业内有较高影响力的创新团队，团队的业务骨干有在省级以上中医学类专业社会团体任职</w:t>
      </w:r>
      <w:r>
        <w:rPr>
          <w:rFonts w:eastAsia="仿宋_GB2312"/>
          <w:sz w:val="32"/>
          <w:szCs w:val="32"/>
        </w:rPr>
        <w:t xml:space="preserve"> </w:t>
      </w:r>
    </w:p>
    <w:p w:rsidR="00E86EE2" w:rsidRDefault="00CC693E">
      <w:pPr>
        <w:spacing w:line="560" w:lineRule="exact"/>
        <w:ind w:firstLineChars="200" w:firstLine="640"/>
        <w:rPr>
          <w:rFonts w:eastAsia="仿宋_GB2312"/>
          <w:sz w:val="32"/>
          <w:szCs w:val="32"/>
        </w:rPr>
      </w:pPr>
      <w:r>
        <w:rPr>
          <w:rFonts w:eastAsia="仿宋_GB2312" w:hint="eastAsia"/>
          <w:sz w:val="32"/>
          <w:szCs w:val="32"/>
        </w:rPr>
        <w:t xml:space="preserve">3. </w:t>
      </w:r>
      <w:r>
        <w:rPr>
          <w:rFonts w:eastAsia="仿宋_GB2312"/>
          <w:sz w:val="32"/>
          <w:szCs w:val="32"/>
        </w:rPr>
        <w:t>在</w:t>
      </w:r>
      <w:r>
        <w:rPr>
          <w:rFonts w:eastAsia="仿宋_GB2312" w:hint="eastAsia"/>
          <w:sz w:val="32"/>
          <w:szCs w:val="32"/>
        </w:rPr>
        <w:t>5</w:t>
      </w:r>
      <w:r>
        <w:rPr>
          <w:rFonts w:eastAsia="仿宋_GB2312"/>
          <w:sz w:val="32"/>
          <w:szCs w:val="32"/>
        </w:rPr>
        <w:t>年内发生医疗事故的主要责任者、或者受到刑事、党纪、政纪处理的，不得申报中医药领军人才</w:t>
      </w:r>
      <w:r>
        <w:rPr>
          <w:rFonts w:eastAsia="仿宋_GB2312"/>
          <w:sz w:val="32"/>
          <w:szCs w:val="32"/>
        </w:rPr>
        <w:t xml:space="preserve"> </w:t>
      </w:r>
      <w:r>
        <w:rPr>
          <w:rFonts w:eastAsia="仿宋_GB2312"/>
          <w:sz w:val="32"/>
          <w:szCs w:val="32"/>
        </w:rPr>
        <w:t>已经聘任为</w:t>
      </w:r>
      <w:r>
        <w:rPr>
          <w:rFonts w:eastAsia="仿宋_GB2312"/>
          <w:sz w:val="32"/>
          <w:szCs w:val="32"/>
        </w:rPr>
        <w:lastRenderedPageBreak/>
        <w:t>中医</w:t>
      </w:r>
      <w:r>
        <w:rPr>
          <w:rFonts w:eastAsia="仿宋_GB2312"/>
          <w:sz w:val="32"/>
          <w:szCs w:val="32"/>
        </w:rPr>
        <w:t xml:space="preserve"> </w:t>
      </w:r>
      <w:r>
        <w:rPr>
          <w:rFonts w:eastAsia="仿宋_GB2312"/>
          <w:sz w:val="32"/>
          <w:szCs w:val="32"/>
        </w:rPr>
        <w:t>药领军人才的，不再聘任为中医药领军人才</w:t>
      </w:r>
      <w:r>
        <w:rPr>
          <w:rFonts w:eastAsia="仿宋_GB2312" w:hint="eastAsia"/>
          <w:sz w:val="32"/>
          <w:szCs w:val="32"/>
        </w:rPr>
        <w:t>。</w:t>
      </w:r>
    </w:p>
    <w:p w:rsidR="00E86EE2" w:rsidRDefault="00CC693E" w:rsidP="00CD4BD7">
      <w:pPr>
        <w:spacing w:line="560" w:lineRule="exact"/>
        <w:ind w:firstLineChars="200" w:firstLine="643"/>
        <w:rPr>
          <w:rFonts w:eastAsia="仿宋_GB2312"/>
          <w:b/>
          <w:sz w:val="32"/>
          <w:szCs w:val="32"/>
        </w:rPr>
      </w:pPr>
      <w:r>
        <w:rPr>
          <w:rFonts w:eastAsia="仿宋_GB2312" w:hint="eastAsia"/>
          <w:b/>
          <w:sz w:val="32"/>
          <w:szCs w:val="32"/>
        </w:rPr>
        <w:t>（四）</w:t>
      </w:r>
      <w:r>
        <w:rPr>
          <w:rFonts w:eastAsia="仿宋_GB2312"/>
          <w:b/>
          <w:sz w:val="32"/>
          <w:szCs w:val="32"/>
        </w:rPr>
        <w:t>杰出青年中医药人才</w:t>
      </w:r>
      <w:r>
        <w:rPr>
          <w:rFonts w:eastAsia="仿宋_GB2312"/>
          <w:b/>
          <w:sz w:val="32"/>
          <w:szCs w:val="32"/>
        </w:rPr>
        <w:t xml:space="preserve"> </w:t>
      </w:r>
    </w:p>
    <w:p w:rsidR="00E86EE2" w:rsidRDefault="00CC693E">
      <w:pPr>
        <w:spacing w:line="560" w:lineRule="exact"/>
        <w:ind w:firstLineChars="200" w:firstLine="640"/>
        <w:rPr>
          <w:rFonts w:eastAsia="仿宋_GB2312"/>
          <w:sz w:val="32"/>
          <w:szCs w:val="32"/>
        </w:rPr>
      </w:pPr>
      <w:r>
        <w:rPr>
          <w:rFonts w:eastAsia="仿宋_GB2312" w:hint="eastAsia"/>
          <w:sz w:val="32"/>
          <w:szCs w:val="32"/>
        </w:rPr>
        <w:t xml:space="preserve">  1. </w:t>
      </w:r>
      <w:r>
        <w:rPr>
          <w:rFonts w:eastAsia="仿宋_GB2312"/>
          <w:sz w:val="32"/>
          <w:szCs w:val="32"/>
        </w:rPr>
        <w:t>基本条件</w:t>
      </w:r>
      <w:r>
        <w:rPr>
          <w:rFonts w:eastAsia="仿宋_GB2312"/>
          <w:sz w:val="32"/>
          <w:szCs w:val="32"/>
        </w:rPr>
        <w:t xml:space="preserve"> </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拥护党的领导，遵纪守法，爱岗敬业，治学严谨，具有强烈的事业心、责任感和高尚的医德医风，具有求实、创新、协作、</w:t>
      </w:r>
      <w:r>
        <w:rPr>
          <w:rFonts w:eastAsia="仿宋_GB2312"/>
          <w:sz w:val="32"/>
          <w:szCs w:val="32"/>
        </w:rPr>
        <w:t xml:space="preserve"> </w:t>
      </w:r>
      <w:r>
        <w:rPr>
          <w:rFonts w:eastAsia="仿宋_GB2312"/>
          <w:sz w:val="32"/>
          <w:szCs w:val="32"/>
        </w:rPr>
        <w:t>奉献的科学精神和学术道德，业绩突出，能起到表率示范作用</w:t>
      </w:r>
      <w:r>
        <w:rPr>
          <w:rFonts w:eastAsia="仿宋_GB2312" w:hint="eastAsia"/>
          <w:sz w:val="32"/>
          <w:szCs w:val="32"/>
        </w:rPr>
        <w:t>。</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sz w:val="32"/>
          <w:szCs w:val="32"/>
        </w:rPr>
        <w:t>具有</w:t>
      </w:r>
      <w:r>
        <w:rPr>
          <w:rFonts w:eastAsia="仿宋_GB2312" w:hint="eastAsia"/>
          <w:sz w:val="32"/>
          <w:szCs w:val="32"/>
        </w:rPr>
        <w:t>5</w:t>
      </w:r>
      <w:r>
        <w:rPr>
          <w:rFonts w:eastAsia="仿宋_GB2312"/>
          <w:sz w:val="32"/>
          <w:szCs w:val="32"/>
        </w:rPr>
        <w:t>年以上本专业工作经历、卫生</w:t>
      </w:r>
      <w:proofErr w:type="gramStart"/>
      <w:r>
        <w:rPr>
          <w:rFonts w:eastAsia="仿宋_GB2312"/>
          <w:sz w:val="32"/>
          <w:szCs w:val="32"/>
        </w:rPr>
        <w:t>系列副</w:t>
      </w:r>
      <w:proofErr w:type="gramEnd"/>
      <w:r>
        <w:rPr>
          <w:rFonts w:eastAsia="仿宋_GB2312"/>
          <w:sz w:val="32"/>
          <w:szCs w:val="32"/>
        </w:rPr>
        <w:t>高级以上专业技术资格</w:t>
      </w:r>
      <w:r>
        <w:rPr>
          <w:rFonts w:eastAsia="仿宋_GB2312" w:hint="eastAsia"/>
          <w:sz w:val="32"/>
          <w:szCs w:val="32"/>
        </w:rPr>
        <w:t>。</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Pr>
          <w:rFonts w:eastAsia="仿宋_GB2312"/>
          <w:sz w:val="32"/>
          <w:szCs w:val="32"/>
        </w:rPr>
        <w:t>身体健康，年龄不超过</w:t>
      </w:r>
      <w:r>
        <w:rPr>
          <w:rFonts w:eastAsia="仿宋_GB2312"/>
          <w:sz w:val="32"/>
          <w:szCs w:val="32"/>
        </w:rPr>
        <w:t>45</w:t>
      </w:r>
      <w:r>
        <w:rPr>
          <w:rFonts w:eastAsia="仿宋_GB2312"/>
          <w:sz w:val="32"/>
          <w:szCs w:val="32"/>
        </w:rPr>
        <w:t>周岁（</w:t>
      </w:r>
      <w:r>
        <w:rPr>
          <w:rFonts w:eastAsia="仿宋_GB2312"/>
          <w:sz w:val="32"/>
          <w:szCs w:val="32"/>
        </w:rPr>
        <w:t>19</w:t>
      </w:r>
      <w:r>
        <w:rPr>
          <w:rFonts w:eastAsia="仿宋_GB2312" w:hint="eastAsia"/>
          <w:sz w:val="32"/>
          <w:szCs w:val="32"/>
        </w:rPr>
        <w:t>7</w:t>
      </w:r>
      <w:r>
        <w:rPr>
          <w:rFonts w:eastAsia="仿宋_GB2312"/>
          <w:sz w:val="32"/>
          <w:szCs w:val="32"/>
        </w:rPr>
        <w:t>2</w:t>
      </w:r>
      <w:r>
        <w:rPr>
          <w:rFonts w:eastAsia="仿宋_GB2312"/>
          <w:sz w:val="32"/>
          <w:szCs w:val="32"/>
        </w:rPr>
        <w:t>年</w:t>
      </w:r>
      <w:r>
        <w:rPr>
          <w:rFonts w:eastAsia="仿宋_GB2312"/>
          <w:sz w:val="32"/>
          <w:szCs w:val="32"/>
        </w:rPr>
        <w:t>1</w:t>
      </w:r>
      <w:r>
        <w:rPr>
          <w:rFonts w:eastAsia="仿宋_GB2312"/>
          <w:sz w:val="32"/>
          <w:szCs w:val="32"/>
        </w:rPr>
        <w:t>月</w:t>
      </w:r>
      <w:r>
        <w:rPr>
          <w:rFonts w:eastAsia="仿宋_GB2312"/>
          <w:sz w:val="32"/>
          <w:szCs w:val="32"/>
        </w:rPr>
        <w:t>1</w:t>
      </w:r>
      <w:r>
        <w:rPr>
          <w:rFonts w:eastAsia="仿宋_GB2312"/>
          <w:sz w:val="32"/>
          <w:szCs w:val="32"/>
        </w:rPr>
        <w:t>日后出生）</w:t>
      </w:r>
      <w:r>
        <w:rPr>
          <w:rFonts w:eastAsia="仿宋_GB2312"/>
          <w:sz w:val="32"/>
          <w:szCs w:val="32"/>
        </w:rPr>
        <w:t xml:space="preserve"> </w:t>
      </w:r>
      <w:r>
        <w:rPr>
          <w:rFonts w:eastAsia="仿宋_GB2312" w:hint="eastAsia"/>
          <w:sz w:val="32"/>
          <w:szCs w:val="32"/>
        </w:rPr>
        <w:t>。</w:t>
      </w:r>
    </w:p>
    <w:p w:rsidR="00E86EE2" w:rsidRDefault="00CC693E">
      <w:pPr>
        <w:spacing w:line="560" w:lineRule="exact"/>
        <w:ind w:firstLineChars="200" w:firstLine="640"/>
        <w:rPr>
          <w:rFonts w:eastAsia="仿宋_GB2312"/>
          <w:sz w:val="32"/>
          <w:szCs w:val="32"/>
        </w:rPr>
      </w:pPr>
      <w:r>
        <w:rPr>
          <w:rFonts w:eastAsia="仿宋_GB2312" w:hint="eastAsia"/>
          <w:sz w:val="32"/>
          <w:szCs w:val="32"/>
        </w:rPr>
        <w:t xml:space="preserve">2. </w:t>
      </w:r>
      <w:r>
        <w:rPr>
          <w:rFonts w:eastAsia="仿宋_GB2312"/>
          <w:sz w:val="32"/>
          <w:szCs w:val="32"/>
        </w:rPr>
        <w:t>业务条件</w:t>
      </w:r>
      <w:r>
        <w:rPr>
          <w:rFonts w:eastAsia="仿宋_GB2312"/>
          <w:sz w:val="32"/>
          <w:szCs w:val="32"/>
        </w:rPr>
        <w:t xml:space="preserve"> </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医学技术优势：有较丰富的临床实践经验，能独立解决本专业复杂疑难的技术问题，在中医药防治常见病、</w:t>
      </w:r>
      <w:r>
        <w:rPr>
          <w:rFonts w:eastAsia="仿宋_GB2312"/>
          <w:sz w:val="32"/>
          <w:szCs w:val="32"/>
        </w:rPr>
        <w:t xml:space="preserve"> </w:t>
      </w:r>
      <w:r>
        <w:rPr>
          <w:rFonts w:eastAsia="仿宋_GB2312"/>
          <w:sz w:val="32"/>
          <w:szCs w:val="32"/>
        </w:rPr>
        <w:t>发病、疑难危重疾病的工作中表现突出，得到同行专家认可</w:t>
      </w:r>
      <w:r>
        <w:rPr>
          <w:rFonts w:eastAsia="仿宋_GB2312" w:hint="eastAsia"/>
          <w:sz w:val="32"/>
          <w:szCs w:val="32"/>
        </w:rPr>
        <w:t>。</w:t>
      </w:r>
    </w:p>
    <w:p w:rsidR="00E86EE2" w:rsidRDefault="00CC693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sz w:val="32"/>
          <w:szCs w:val="32"/>
        </w:rPr>
        <w:t>专业学术优势：具有较深厚中医药理论功底，能把握中医药发展规律，掌握现代科学技术研究方法</w:t>
      </w:r>
      <w:r>
        <w:rPr>
          <w:rFonts w:eastAsia="仿宋_GB2312" w:hint="eastAsia"/>
          <w:sz w:val="32"/>
          <w:szCs w:val="32"/>
        </w:rPr>
        <w:t>，</w:t>
      </w:r>
      <w:r>
        <w:rPr>
          <w:rFonts w:eastAsia="仿宋_GB2312"/>
          <w:sz w:val="32"/>
          <w:szCs w:val="32"/>
        </w:rPr>
        <w:t>在本专业领域有所建树，并形成一定的优势和特色</w:t>
      </w:r>
      <w:r>
        <w:rPr>
          <w:rFonts w:eastAsia="仿宋_GB2312" w:hint="eastAsia"/>
          <w:sz w:val="32"/>
          <w:szCs w:val="32"/>
        </w:rPr>
        <w:t>。</w:t>
      </w:r>
      <w:r>
        <w:rPr>
          <w:rFonts w:eastAsia="仿宋_GB2312"/>
          <w:sz w:val="32"/>
          <w:szCs w:val="32"/>
        </w:rPr>
        <w:t>在省部级以上中医类重点学科（专科）、研究室担任专业技术学科骨干</w:t>
      </w:r>
      <w:r>
        <w:rPr>
          <w:rFonts w:eastAsia="仿宋_GB2312" w:hint="eastAsia"/>
          <w:sz w:val="32"/>
          <w:szCs w:val="32"/>
        </w:rPr>
        <w:t>。近</w:t>
      </w:r>
      <w:r>
        <w:rPr>
          <w:rFonts w:eastAsia="仿宋_GB2312" w:hint="eastAsia"/>
          <w:sz w:val="32"/>
          <w:szCs w:val="32"/>
        </w:rPr>
        <w:t>5</w:t>
      </w:r>
      <w:r>
        <w:rPr>
          <w:rFonts w:eastAsia="仿宋_GB2312"/>
          <w:sz w:val="32"/>
          <w:szCs w:val="32"/>
        </w:rPr>
        <w:t>年作为主要负责人（课题前</w:t>
      </w:r>
      <w:r>
        <w:rPr>
          <w:rFonts w:eastAsia="仿宋_GB2312" w:hint="eastAsia"/>
          <w:sz w:val="32"/>
          <w:szCs w:val="32"/>
        </w:rPr>
        <w:t>3</w:t>
      </w:r>
      <w:r>
        <w:rPr>
          <w:rFonts w:eastAsia="仿宋_GB2312"/>
          <w:sz w:val="32"/>
          <w:szCs w:val="32"/>
        </w:rPr>
        <w:t>名）获得主持省级以上自然科学基金项目，或作为第一负责人获得市厅级三等奖以上，主要负责人（前</w:t>
      </w:r>
      <w:r>
        <w:rPr>
          <w:rFonts w:eastAsia="仿宋_GB2312" w:hint="eastAsia"/>
          <w:sz w:val="32"/>
          <w:szCs w:val="32"/>
        </w:rPr>
        <w:t>3</w:t>
      </w:r>
      <w:r>
        <w:rPr>
          <w:rFonts w:eastAsia="仿宋_GB2312"/>
          <w:sz w:val="32"/>
          <w:szCs w:val="32"/>
        </w:rPr>
        <w:t>名）获得市厅级</w:t>
      </w:r>
      <w:r>
        <w:rPr>
          <w:rFonts w:eastAsia="仿宋_GB2312"/>
          <w:sz w:val="32"/>
          <w:szCs w:val="32"/>
        </w:rPr>
        <w:t xml:space="preserve"> </w:t>
      </w:r>
      <w:r>
        <w:rPr>
          <w:rFonts w:eastAsia="仿宋_GB2312"/>
          <w:sz w:val="32"/>
          <w:szCs w:val="32"/>
        </w:rPr>
        <w:t>二等奖以上科技奖励</w:t>
      </w:r>
      <w:r>
        <w:rPr>
          <w:rFonts w:eastAsia="仿宋_GB2312" w:hint="eastAsia"/>
          <w:sz w:val="32"/>
          <w:szCs w:val="32"/>
        </w:rPr>
        <w:t>。</w:t>
      </w:r>
    </w:p>
    <w:p w:rsidR="00E86EE2" w:rsidRDefault="00CC693E">
      <w:pPr>
        <w:spacing w:line="560" w:lineRule="exact"/>
        <w:ind w:firstLineChars="200" w:firstLine="640"/>
        <w:rPr>
          <w:rFonts w:eastAsia="仿宋_GB2312"/>
          <w:sz w:val="32"/>
          <w:szCs w:val="32"/>
        </w:rPr>
      </w:pPr>
      <w:r>
        <w:rPr>
          <w:rFonts w:eastAsia="仿宋_GB2312" w:hint="eastAsia"/>
          <w:sz w:val="32"/>
          <w:szCs w:val="32"/>
        </w:rPr>
        <w:t xml:space="preserve">3. </w:t>
      </w:r>
      <w:r>
        <w:rPr>
          <w:rFonts w:eastAsia="仿宋_GB2312"/>
          <w:sz w:val="32"/>
          <w:szCs w:val="32"/>
        </w:rPr>
        <w:t>在</w:t>
      </w:r>
      <w:r>
        <w:rPr>
          <w:rFonts w:eastAsia="仿宋_GB2312" w:hint="eastAsia"/>
          <w:sz w:val="32"/>
          <w:szCs w:val="32"/>
        </w:rPr>
        <w:t>5</w:t>
      </w:r>
      <w:r>
        <w:rPr>
          <w:rFonts w:eastAsia="仿宋_GB2312"/>
          <w:sz w:val="32"/>
          <w:szCs w:val="32"/>
        </w:rPr>
        <w:t>年内发生医疗事故的主要责任者、或者受到刑事、党纪政纪处理的，不得申报杰出青年中医药人才。已经聘任</w:t>
      </w:r>
      <w:r>
        <w:rPr>
          <w:rFonts w:eastAsia="仿宋_GB2312"/>
          <w:sz w:val="32"/>
          <w:szCs w:val="32"/>
        </w:rPr>
        <w:lastRenderedPageBreak/>
        <w:t>为杰出青年中医药人才的，不再聘任为杰出青年中医药人才</w:t>
      </w:r>
      <w:r>
        <w:rPr>
          <w:rFonts w:eastAsia="仿宋_GB2312" w:hint="eastAsia"/>
          <w:sz w:val="32"/>
          <w:szCs w:val="32"/>
        </w:rPr>
        <w:t>。</w:t>
      </w:r>
    </w:p>
    <w:p w:rsidR="00E86EE2" w:rsidRDefault="00CC693E" w:rsidP="00CD4BD7">
      <w:pPr>
        <w:spacing w:line="560" w:lineRule="exact"/>
        <w:ind w:firstLineChars="200" w:firstLine="643"/>
        <w:rPr>
          <w:rFonts w:eastAsia="仿宋_GB2312"/>
          <w:b/>
          <w:sz w:val="32"/>
          <w:szCs w:val="32"/>
        </w:rPr>
      </w:pPr>
      <w:bookmarkStart w:id="0" w:name="_GoBack"/>
      <w:r>
        <w:rPr>
          <w:rFonts w:eastAsia="仿宋_GB2312" w:hint="eastAsia"/>
          <w:b/>
          <w:sz w:val="32"/>
          <w:szCs w:val="32"/>
        </w:rPr>
        <w:t>中国科学院院士、中国工程院院士、国医大师、国家重点研发计划首席科学家、国家“千人计划”特聘专家、中国科学院“百人计划”特聘专家、教育部“长江学者奖励计划”特聘教授、国家杰出青年科学基金获得者等属高层次卫生领军人才，享受相应待遇，不需要申报遴选。</w:t>
      </w:r>
    </w:p>
    <w:bookmarkEnd w:id="0"/>
    <w:p w:rsidR="00E86EE2" w:rsidRDefault="00CC693E">
      <w:pPr>
        <w:spacing w:line="560" w:lineRule="exact"/>
        <w:ind w:leftChars="200" w:left="740" w:hangingChars="100" w:hanging="320"/>
        <w:rPr>
          <w:rFonts w:eastAsia="仿宋_GB2312"/>
          <w:kern w:val="0"/>
          <w:sz w:val="32"/>
          <w:szCs w:val="32"/>
        </w:rPr>
      </w:pPr>
      <w:r>
        <w:rPr>
          <w:rFonts w:eastAsia="仿宋_GB2312" w:hint="eastAsia"/>
          <w:kern w:val="0"/>
          <w:sz w:val="32"/>
          <w:szCs w:val="32"/>
        </w:rPr>
        <w:t>四</w:t>
      </w:r>
      <w:r>
        <w:rPr>
          <w:rFonts w:eastAsia="仿宋_GB2312"/>
          <w:kern w:val="0"/>
          <w:sz w:val="32"/>
          <w:szCs w:val="32"/>
        </w:rPr>
        <w:t>、申报程序</w:t>
      </w:r>
    </w:p>
    <w:p w:rsidR="00E86EE2" w:rsidRDefault="00CC693E">
      <w:pPr>
        <w:spacing w:line="560" w:lineRule="exact"/>
        <w:ind w:leftChars="200" w:left="740" w:hangingChars="100" w:hanging="320"/>
        <w:rPr>
          <w:rFonts w:eastAsia="仿宋_GB2312"/>
          <w:b/>
          <w:kern w:val="0"/>
          <w:sz w:val="32"/>
          <w:szCs w:val="32"/>
        </w:rPr>
      </w:pPr>
      <w:r>
        <w:rPr>
          <w:rFonts w:eastAsia="仿宋_GB2312"/>
          <w:color w:val="000000"/>
          <w:sz w:val="32"/>
          <w:szCs w:val="32"/>
        </w:rPr>
        <w:t>（一）申请人向所在单位提交申请材料</w:t>
      </w:r>
    </w:p>
    <w:p w:rsidR="00E86EE2" w:rsidRDefault="00CC693E">
      <w:pPr>
        <w:spacing w:line="560" w:lineRule="exact"/>
        <w:ind w:firstLineChars="200" w:firstLine="640"/>
        <w:rPr>
          <w:rFonts w:eastAsia="仿宋_GB2312"/>
          <w:color w:val="000000"/>
          <w:sz w:val="32"/>
          <w:szCs w:val="32"/>
        </w:rPr>
      </w:pPr>
      <w:r>
        <w:rPr>
          <w:rFonts w:eastAsia="仿宋_GB2312"/>
          <w:color w:val="000000"/>
          <w:sz w:val="32"/>
          <w:szCs w:val="32"/>
        </w:rPr>
        <w:t>各用人单位物色合适人选，并通知人选向所在单位提交申请材料。</w:t>
      </w:r>
      <w:r>
        <w:rPr>
          <w:rFonts w:eastAsia="仿宋_GB2312" w:hint="eastAsia"/>
          <w:color w:val="000000"/>
          <w:sz w:val="32"/>
          <w:szCs w:val="32"/>
        </w:rPr>
        <w:t>申报材料相见第五条。</w:t>
      </w:r>
    </w:p>
    <w:p w:rsidR="00E86EE2" w:rsidRDefault="00CC693E">
      <w:pPr>
        <w:spacing w:line="560" w:lineRule="exact"/>
        <w:ind w:firstLineChars="133" w:firstLine="426"/>
        <w:rPr>
          <w:rFonts w:eastAsia="仿宋_GB2312"/>
          <w:sz w:val="32"/>
          <w:szCs w:val="32"/>
        </w:rPr>
      </w:pPr>
      <w:r>
        <w:rPr>
          <w:rFonts w:eastAsia="仿宋_GB2312"/>
          <w:sz w:val="32"/>
          <w:szCs w:val="32"/>
        </w:rPr>
        <w:t>（二）各用人单位按</w:t>
      </w:r>
      <w:r>
        <w:rPr>
          <w:rFonts w:eastAsia="仿宋_GB2312" w:hint="eastAsia"/>
          <w:sz w:val="32"/>
          <w:szCs w:val="32"/>
        </w:rPr>
        <w:t>《中山大学人才项目（奖励）推荐评审程序规定》（</w:t>
      </w:r>
      <w:r>
        <w:rPr>
          <w:rFonts w:eastAsia="仿宋_GB2312"/>
          <w:sz w:val="32"/>
          <w:szCs w:val="44"/>
        </w:rPr>
        <w:t>中大人力资源〔</w:t>
      </w:r>
      <w:r>
        <w:rPr>
          <w:rFonts w:eastAsia="仿宋_GB2312"/>
          <w:sz w:val="32"/>
          <w:szCs w:val="44"/>
        </w:rPr>
        <w:t>2016</w:t>
      </w:r>
      <w:r>
        <w:rPr>
          <w:rFonts w:eastAsia="仿宋_GB2312"/>
          <w:sz w:val="32"/>
          <w:szCs w:val="44"/>
        </w:rPr>
        <w:t>〕</w:t>
      </w:r>
      <w:r>
        <w:rPr>
          <w:rFonts w:eastAsia="仿宋_GB2312" w:hint="eastAsia"/>
          <w:sz w:val="32"/>
          <w:szCs w:val="44"/>
        </w:rPr>
        <w:t>23</w:t>
      </w:r>
      <w:r>
        <w:rPr>
          <w:rFonts w:eastAsia="仿宋_GB2312"/>
          <w:sz w:val="32"/>
          <w:szCs w:val="44"/>
        </w:rPr>
        <w:t>号</w:t>
      </w:r>
      <w:r>
        <w:rPr>
          <w:rFonts w:eastAsia="仿宋_GB2312" w:hint="eastAsia"/>
          <w:sz w:val="32"/>
          <w:szCs w:val="44"/>
        </w:rPr>
        <w:t>）</w:t>
      </w:r>
      <w:r>
        <w:rPr>
          <w:rFonts w:eastAsia="仿宋_GB2312"/>
          <w:sz w:val="32"/>
          <w:szCs w:val="32"/>
        </w:rPr>
        <w:t>对候选人进行评议，提出推荐意见</w:t>
      </w:r>
      <w:r>
        <w:rPr>
          <w:rFonts w:eastAsia="仿宋_GB2312" w:hint="eastAsia"/>
          <w:sz w:val="32"/>
          <w:szCs w:val="32"/>
        </w:rPr>
        <w:t>，并将推荐人选名单在单位公示</w:t>
      </w:r>
      <w:r>
        <w:rPr>
          <w:rFonts w:eastAsia="仿宋_GB2312" w:hint="eastAsia"/>
          <w:sz w:val="32"/>
          <w:szCs w:val="32"/>
        </w:rPr>
        <w:t>7</w:t>
      </w:r>
      <w:r>
        <w:rPr>
          <w:rFonts w:eastAsia="仿宋_GB2312" w:hint="eastAsia"/>
          <w:sz w:val="32"/>
          <w:szCs w:val="32"/>
        </w:rPr>
        <w:t>天。</w:t>
      </w:r>
      <w:r>
        <w:rPr>
          <w:rFonts w:eastAsia="仿宋_GB2312"/>
          <w:sz w:val="32"/>
          <w:szCs w:val="32"/>
        </w:rPr>
        <w:t>各单位于</w:t>
      </w:r>
      <w:r>
        <w:rPr>
          <w:rFonts w:eastAsia="仿宋_GB2312" w:hint="eastAsia"/>
          <w:b/>
          <w:sz w:val="32"/>
          <w:szCs w:val="32"/>
        </w:rPr>
        <w:t>9</w:t>
      </w:r>
      <w:r>
        <w:rPr>
          <w:rFonts w:eastAsia="仿宋_GB2312"/>
          <w:b/>
          <w:sz w:val="32"/>
          <w:szCs w:val="32"/>
        </w:rPr>
        <w:t>月</w:t>
      </w:r>
      <w:r>
        <w:rPr>
          <w:rFonts w:eastAsia="仿宋_GB2312" w:hint="eastAsia"/>
          <w:b/>
          <w:sz w:val="32"/>
          <w:szCs w:val="32"/>
        </w:rPr>
        <w:t>8</w:t>
      </w:r>
      <w:r>
        <w:rPr>
          <w:rFonts w:eastAsia="仿宋_GB2312"/>
          <w:b/>
          <w:sz w:val="32"/>
          <w:szCs w:val="32"/>
        </w:rPr>
        <w:t>日之前</w:t>
      </w:r>
      <w:r>
        <w:rPr>
          <w:rFonts w:eastAsia="仿宋_GB2312"/>
          <w:sz w:val="32"/>
          <w:szCs w:val="32"/>
        </w:rPr>
        <w:t>按通知要求将相关材料报送</w:t>
      </w:r>
      <w:r>
        <w:rPr>
          <w:rFonts w:eastAsia="仿宋_GB2312" w:hint="eastAsia"/>
          <w:sz w:val="32"/>
          <w:szCs w:val="32"/>
        </w:rPr>
        <w:t>学校</w:t>
      </w:r>
      <w:r>
        <w:rPr>
          <w:rFonts w:eastAsia="仿宋_GB2312"/>
          <w:sz w:val="32"/>
          <w:szCs w:val="32"/>
        </w:rPr>
        <w:t>人力资源管理处培养发展科。</w:t>
      </w:r>
    </w:p>
    <w:p w:rsidR="00E86EE2" w:rsidRDefault="00CC693E">
      <w:pPr>
        <w:spacing w:line="560" w:lineRule="exact"/>
        <w:ind w:firstLineChars="133" w:firstLine="426"/>
        <w:rPr>
          <w:rFonts w:eastAsia="仿宋_GB2312"/>
          <w:color w:val="000000"/>
          <w:sz w:val="32"/>
          <w:szCs w:val="32"/>
        </w:rPr>
      </w:pPr>
      <w:r>
        <w:rPr>
          <w:rFonts w:eastAsia="仿宋_GB2312" w:hint="eastAsia"/>
          <w:sz w:val="32"/>
          <w:szCs w:val="32"/>
        </w:rPr>
        <w:t>（三）学校组织人才项目（奖励）推荐专家组专家进行遴选，择优提出推荐名单并经公示后报省卫生计生委。</w:t>
      </w:r>
    </w:p>
    <w:p w:rsidR="00E86EE2" w:rsidRDefault="00E86EE2">
      <w:pPr>
        <w:spacing w:line="560" w:lineRule="exact"/>
        <w:ind w:leftChars="228" w:left="479" w:firstLineChars="50" w:firstLine="160"/>
        <w:rPr>
          <w:rFonts w:eastAsia="仿宋_GB2312"/>
          <w:kern w:val="0"/>
          <w:sz w:val="32"/>
          <w:szCs w:val="32"/>
        </w:rPr>
      </w:pPr>
    </w:p>
    <w:p w:rsidR="00E86EE2" w:rsidRDefault="00CC693E" w:rsidP="00CD4BD7">
      <w:pPr>
        <w:spacing w:line="560" w:lineRule="exact"/>
        <w:ind w:firstLineChars="150" w:firstLine="482"/>
        <w:rPr>
          <w:rFonts w:eastAsia="仿宋_GB2312"/>
          <w:b/>
          <w:kern w:val="0"/>
          <w:sz w:val="32"/>
          <w:szCs w:val="32"/>
        </w:rPr>
      </w:pPr>
      <w:r>
        <w:rPr>
          <w:rFonts w:eastAsia="仿宋_GB2312"/>
          <w:b/>
          <w:kern w:val="0"/>
          <w:sz w:val="32"/>
          <w:szCs w:val="32"/>
        </w:rPr>
        <w:t> </w:t>
      </w:r>
      <w:r>
        <w:rPr>
          <w:rFonts w:eastAsia="仿宋_GB2312" w:hint="eastAsia"/>
          <w:bCs/>
          <w:kern w:val="0"/>
          <w:sz w:val="32"/>
          <w:szCs w:val="32"/>
        </w:rPr>
        <w:t>五</w:t>
      </w:r>
      <w:r>
        <w:rPr>
          <w:rFonts w:eastAsia="仿宋_GB2312"/>
          <w:bCs/>
          <w:kern w:val="0"/>
          <w:sz w:val="32"/>
          <w:szCs w:val="32"/>
        </w:rPr>
        <w:t>、申报材料要求</w:t>
      </w:r>
    </w:p>
    <w:p w:rsidR="00E86EE2" w:rsidRDefault="00CC693E">
      <w:pPr>
        <w:pStyle w:val="1"/>
        <w:numPr>
          <w:ilvl w:val="0"/>
          <w:numId w:val="1"/>
        </w:numPr>
        <w:spacing w:line="560" w:lineRule="exact"/>
        <w:ind w:firstLineChars="0"/>
        <w:rPr>
          <w:rFonts w:eastAsia="仿宋_GB2312"/>
          <w:kern w:val="0"/>
          <w:sz w:val="32"/>
          <w:szCs w:val="32"/>
        </w:rPr>
      </w:pPr>
      <w:r>
        <w:rPr>
          <w:rFonts w:eastAsia="仿宋_GB2312" w:hint="eastAsia"/>
          <w:kern w:val="0"/>
          <w:sz w:val="32"/>
          <w:szCs w:val="32"/>
        </w:rPr>
        <w:t>《单位评议结果和推荐意见》每位推荐人选各</w:t>
      </w:r>
      <w:r>
        <w:rPr>
          <w:rFonts w:eastAsia="仿宋_GB2312" w:hint="eastAsia"/>
          <w:kern w:val="0"/>
          <w:sz w:val="32"/>
          <w:szCs w:val="32"/>
        </w:rPr>
        <w:t>1</w:t>
      </w:r>
      <w:r>
        <w:rPr>
          <w:rFonts w:eastAsia="仿宋_GB2312" w:hint="eastAsia"/>
          <w:kern w:val="0"/>
          <w:sz w:val="32"/>
          <w:szCs w:val="32"/>
        </w:rPr>
        <w:t>份</w:t>
      </w:r>
      <w:r>
        <w:rPr>
          <w:rFonts w:eastAsia="仿宋_GB2312" w:hint="eastAsia"/>
          <w:kern w:val="0"/>
          <w:sz w:val="32"/>
          <w:szCs w:val="32"/>
        </w:rPr>
        <w:t>;</w:t>
      </w:r>
    </w:p>
    <w:p w:rsidR="00E86EE2" w:rsidRDefault="00CC693E">
      <w:pPr>
        <w:pStyle w:val="1"/>
        <w:numPr>
          <w:ilvl w:val="0"/>
          <w:numId w:val="1"/>
        </w:numPr>
        <w:spacing w:line="560" w:lineRule="exact"/>
        <w:ind w:firstLineChars="0"/>
        <w:rPr>
          <w:rFonts w:eastAsia="仿宋_GB2312"/>
          <w:kern w:val="0"/>
          <w:sz w:val="32"/>
          <w:szCs w:val="32"/>
        </w:rPr>
      </w:pPr>
      <w:r>
        <w:rPr>
          <w:rFonts w:eastAsia="仿宋_GB2312" w:hint="eastAsia"/>
          <w:kern w:val="0"/>
          <w:sz w:val="32"/>
          <w:szCs w:val="32"/>
        </w:rPr>
        <w:t>公示情况报告</w:t>
      </w:r>
      <w:r>
        <w:rPr>
          <w:rFonts w:eastAsia="仿宋_GB2312" w:hint="eastAsia"/>
          <w:kern w:val="0"/>
          <w:sz w:val="32"/>
          <w:szCs w:val="32"/>
        </w:rPr>
        <w:t>1</w:t>
      </w:r>
      <w:r>
        <w:rPr>
          <w:rFonts w:eastAsia="仿宋_GB2312" w:hint="eastAsia"/>
          <w:kern w:val="0"/>
          <w:sz w:val="32"/>
          <w:szCs w:val="32"/>
        </w:rPr>
        <w:t>份</w:t>
      </w:r>
      <w:r>
        <w:rPr>
          <w:rFonts w:eastAsia="仿宋_GB2312" w:hint="eastAsia"/>
          <w:kern w:val="0"/>
          <w:sz w:val="32"/>
          <w:szCs w:val="32"/>
        </w:rPr>
        <w:t>;</w:t>
      </w:r>
    </w:p>
    <w:p w:rsidR="00E86EE2" w:rsidRDefault="00CC693E">
      <w:pPr>
        <w:spacing w:line="560" w:lineRule="exact"/>
        <w:ind w:firstLine="645"/>
        <w:rPr>
          <w:rFonts w:eastAsia="仿宋_GB2312"/>
          <w:kern w:val="0"/>
          <w:sz w:val="32"/>
          <w:szCs w:val="32"/>
        </w:rPr>
      </w:pPr>
      <w:r>
        <w:rPr>
          <w:rFonts w:eastAsia="仿宋_GB2312" w:hint="eastAsia"/>
          <w:kern w:val="0"/>
          <w:sz w:val="32"/>
          <w:szCs w:val="32"/>
        </w:rPr>
        <w:t xml:space="preserve">3. </w:t>
      </w:r>
      <w:proofErr w:type="gramStart"/>
      <w:r>
        <w:rPr>
          <w:rFonts w:eastAsia="仿宋_GB2312"/>
          <w:kern w:val="0"/>
          <w:sz w:val="32"/>
          <w:szCs w:val="32"/>
        </w:rPr>
        <w:t>获单位</w:t>
      </w:r>
      <w:proofErr w:type="gramEnd"/>
      <w:r>
        <w:rPr>
          <w:rFonts w:eastAsia="仿宋_GB2312"/>
          <w:kern w:val="0"/>
          <w:sz w:val="32"/>
          <w:szCs w:val="32"/>
        </w:rPr>
        <w:t>推荐人选的</w:t>
      </w:r>
      <w:r>
        <w:rPr>
          <w:rFonts w:eastAsia="仿宋_GB2312" w:hint="eastAsia"/>
          <w:kern w:val="0"/>
          <w:sz w:val="32"/>
          <w:szCs w:val="32"/>
        </w:rPr>
        <w:t>《广东省医学领军人才及杰出青年医学人才申报书》</w:t>
      </w:r>
      <w:r>
        <w:rPr>
          <w:rFonts w:eastAsia="仿宋_GB2312"/>
          <w:kern w:val="0"/>
          <w:sz w:val="32"/>
          <w:szCs w:val="32"/>
        </w:rPr>
        <w:t>（附件</w:t>
      </w:r>
      <w:r>
        <w:rPr>
          <w:rFonts w:eastAsia="仿宋_GB2312"/>
          <w:kern w:val="0"/>
          <w:sz w:val="32"/>
          <w:szCs w:val="32"/>
        </w:rPr>
        <w:t>3</w:t>
      </w:r>
      <w:r>
        <w:rPr>
          <w:rFonts w:eastAsia="仿宋_GB2312"/>
          <w:kern w:val="0"/>
          <w:sz w:val="32"/>
          <w:szCs w:val="32"/>
        </w:rPr>
        <w:t>）一式</w:t>
      </w:r>
      <w:r>
        <w:rPr>
          <w:rFonts w:eastAsia="仿宋_GB2312" w:hint="eastAsia"/>
          <w:kern w:val="0"/>
          <w:sz w:val="32"/>
          <w:szCs w:val="32"/>
        </w:rPr>
        <w:t>10</w:t>
      </w:r>
      <w:r>
        <w:rPr>
          <w:rFonts w:eastAsia="仿宋_GB2312"/>
          <w:kern w:val="0"/>
          <w:sz w:val="32"/>
          <w:szCs w:val="32"/>
        </w:rPr>
        <w:t>份；</w:t>
      </w:r>
    </w:p>
    <w:p w:rsidR="00E86EE2" w:rsidRDefault="00CC693E">
      <w:pPr>
        <w:spacing w:line="560" w:lineRule="exact"/>
        <w:ind w:firstLine="645"/>
        <w:rPr>
          <w:rFonts w:eastAsia="仿宋_GB2312"/>
          <w:kern w:val="0"/>
          <w:sz w:val="32"/>
          <w:szCs w:val="32"/>
        </w:rPr>
      </w:pPr>
      <w:r>
        <w:rPr>
          <w:rFonts w:eastAsia="仿宋_GB2312" w:hint="eastAsia"/>
          <w:kern w:val="0"/>
          <w:sz w:val="32"/>
          <w:szCs w:val="32"/>
        </w:rPr>
        <w:t>4</w:t>
      </w:r>
      <w:r>
        <w:rPr>
          <w:rFonts w:eastAsia="仿宋_GB2312"/>
          <w:kern w:val="0"/>
          <w:sz w:val="32"/>
          <w:szCs w:val="32"/>
        </w:rPr>
        <w:t xml:space="preserve">. </w:t>
      </w:r>
      <w:r>
        <w:rPr>
          <w:rFonts w:eastAsia="仿宋_GB2312" w:hint="eastAsia"/>
          <w:kern w:val="0"/>
          <w:sz w:val="32"/>
          <w:szCs w:val="32"/>
        </w:rPr>
        <w:t>《广东省医学领军人才及杰出青年医学人才推荐名册》</w:t>
      </w:r>
      <w:r>
        <w:rPr>
          <w:rFonts w:eastAsia="仿宋_GB2312"/>
          <w:kern w:val="0"/>
          <w:sz w:val="32"/>
          <w:szCs w:val="32"/>
        </w:rPr>
        <w:lastRenderedPageBreak/>
        <w:t>（附件</w:t>
      </w:r>
      <w:r>
        <w:rPr>
          <w:rFonts w:eastAsia="仿宋_GB2312" w:hint="eastAsia"/>
          <w:kern w:val="0"/>
          <w:sz w:val="32"/>
          <w:szCs w:val="32"/>
        </w:rPr>
        <w:t>4</w:t>
      </w:r>
      <w:r>
        <w:rPr>
          <w:rFonts w:eastAsia="仿宋_GB2312"/>
          <w:kern w:val="0"/>
          <w:sz w:val="32"/>
          <w:szCs w:val="32"/>
        </w:rPr>
        <w:t>）</w:t>
      </w:r>
      <w:r>
        <w:rPr>
          <w:rFonts w:eastAsia="仿宋_GB2312"/>
          <w:kern w:val="0"/>
          <w:sz w:val="32"/>
          <w:szCs w:val="32"/>
        </w:rPr>
        <w:t>1</w:t>
      </w:r>
      <w:r>
        <w:rPr>
          <w:rFonts w:eastAsia="仿宋_GB2312"/>
          <w:kern w:val="0"/>
          <w:sz w:val="32"/>
          <w:szCs w:val="32"/>
        </w:rPr>
        <w:t>份</w:t>
      </w:r>
      <w:r>
        <w:rPr>
          <w:rFonts w:eastAsia="仿宋_GB2312" w:hint="eastAsia"/>
          <w:kern w:val="0"/>
          <w:sz w:val="32"/>
          <w:szCs w:val="32"/>
        </w:rPr>
        <w:t>；</w:t>
      </w:r>
    </w:p>
    <w:p w:rsidR="00E86EE2" w:rsidRDefault="00CC693E">
      <w:pPr>
        <w:spacing w:line="560" w:lineRule="exact"/>
        <w:ind w:firstLineChars="150" w:firstLine="480"/>
        <w:rPr>
          <w:rFonts w:eastAsia="仿宋_GB2312"/>
          <w:b/>
          <w:kern w:val="0"/>
          <w:sz w:val="32"/>
          <w:szCs w:val="32"/>
        </w:rPr>
      </w:pPr>
      <w:r>
        <w:rPr>
          <w:rFonts w:eastAsia="仿宋_GB2312"/>
          <w:kern w:val="0"/>
          <w:sz w:val="32"/>
          <w:szCs w:val="32"/>
        </w:rPr>
        <w:t>以上材料均采用</w:t>
      </w:r>
      <w:r>
        <w:rPr>
          <w:rFonts w:eastAsia="仿宋_GB2312"/>
          <w:kern w:val="0"/>
          <w:sz w:val="32"/>
          <w:szCs w:val="32"/>
        </w:rPr>
        <w:t>A4</w:t>
      </w:r>
      <w:r>
        <w:rPr>
          <w:rFonts w:eastAsia="仿宋_GB2312"/>
          <w:kern w:val="0"/>
          <w:sz w:val="32"/>
          <w:szCs w:val="32"/>
        </w:rPr>
        <w:t>纸双面打印，无需进行精装、塑封等装饰。附件材料</w:t>
      </w:r>
      <w:r>
        <w:rPr>
          <w:rFonts w:eastAsia="仿宋_GB2312" w:hint="eastAsia"/>
          <w:kern w:val="0"/>
          <w:sz w:val="32"/>
          <w:szCs w:val="32"/>
        </w:rPr>
        <w:t>包括相关学历、执业证书、单位聘用证书、奖励证书等佐证材料复印件，统一装订在申报书里。</w:t>
      </w:r>
    </w:p>
    <w:p w:rsidR="00E86EE2" w:rsidRDefault="00CC693E">
      <w:pPr>
        <w:spacing w:line="560" w:lineRule="exact"/>
        <w:ind w:firstLineChars="200" w:firstLine="640"/>
        <w:rPr>
          <w:rFonts w:eastAsia="仿宋_GB2312"/>
          <w:kern w:val="0"/>
          <w:sz w:val="32"/>
          <w:szCs w:val="32"/>
        </w:rPr>
      </w:pPr>
      <w:r>
        <w:rPr>
          <w:rFonts w:eastAsia="仿宋_GB2312" w:hint="eastAsia"/>
          <w:kern w:val="0"/>
          <w:sz w:val="32"/>
          <w:szCs w:val="32"/>
        </w:rPr>
        <w:t xml:space="preserve">5. </w:t>
      </w:r>
      <w:r>
        <w:rPr>
          <w:rFonts w:eastAsia="仿宋_GB2312"/>
          <w:sz w:val="32"/>
          <w:szCs w:val="32"/>
        </w:rPr>
        <w:t>所有申报材料的电子文档</w:t>
      </w:r>
      <w:r>
        <w:rPr>
          <w:rFonts w:eastAsia="仿宋_GB2312"/>
          <w:sz w:val="32"/>
          <w:szCs w:val="32"/>
        </w:rPr>
        <w:t>1</w:t>
      </w:r>
      <w:r>
        <w:rPr>
          <w:rFonts w:eastAsia="仿宋_GB2312"/>
          <w:sz w:val="32"/>
          <w:szCs w:val="32"/>
        </w:rPr>
        <w:t>份。</w:t>
      </w:r>
    </w:p>
    <w:p w:rsidR="00E86EE2" w:rsidRDefault="00CC693E">
      <w:pPr>
        <w:spacing w:line="560" w:lineRule="exact"/>
        <w:ind w:firstLineChars="200" w:firstLine="640"/>
        <w:rPr>
          <w:rFonts w:eastAsia="仿宋_GB2312"/>
          <w:kern w:val="0"/>
          <w:sz w:val="32"/>
          <w:szCs w:val="32"/>
        </w:rPr>
      </w:pPr>
      <w:r>
        <w:rPr>
          <w:rFonts w:eastAsia="仿宋_GB2312" w:hint="eastAsia"/>
          <w:kern w:val="0"/>
          <w:sz w:val="32"/>
          <w:szCs w:val="32"/>
        </w:rPr>
        <w:t>六</w:t>
      </w:r>
      <w:r>
        <w:rPr>
          <w:rFonts w:eastAsia="仿宋_GB2312"/>
          <w:kern w:val="0"/>
          <w:sz w:val="32"/>
          <w:szCs w:val="32"/>
        </w:rPr>
        <w:t>、</w:t>
      </w:r>
      <w:r>
        <w:rPr>
          <w:rFonts w:eastAsia="仿宋_GB2312" w:hint="eastAsia"/>
          <w:kern w:val="0"/>
          <w:sz w:val="32"/>
          <w:szCs w:val="32"/>
        </w:rPr>
        <w:t>其他事项</w:t>
      </w:r>
    </w:p>
    <w:p w:rsidR="00E86EE2" w:rsidRDefault="00CC693E">
      <w:pPr>
        <w:spacing w:line="560" w:lineRule="exact"/>
        <w:ind w:firstLineChars="200" w:firstLine="640"/>
        <w:rPr>
          <w:rFonts w:eastAsia="仿宋_GB2312"/>
          <w:kern w:val="0"/>
          <w:sz w:val="32"/>
          <w:szCs w:val="32"/>
        </w:rPr>
      </w:pPr>
      <w:r>
        <w:rPr>
          <w:rFonts w:ascii="仿宋_GB2312" w:eastAsia="仿宋_GB2312" w:hint="eastAsia"/>
          <w:sz w:val="32"/>
          <w:szCs w:val="32"/>
        </w:rPr>
        <w:t>开展</w:t>
      </w:r>
      <w:r>
        <w:rPr>
          <w:rFonts w:eastAsia="仿宋_GB2312" w:hint="eastAsia"/>
          <w:kern w:val="0"/>
          <w:sz w:val="32"/>
          <w:szCs w:val="32"/>
        </w:rPr>
        <w:t>该项目是贯彻</w:t>
      </w:r>
      <w:r>
        <w:rPr>
          <w:rFonts w:eastAsia="仿宋_GB2312"/>
          <w:kern w:val="0"/>
          <w:sz w:val="32"/>
          <w:szCs w:val="32"/>
        </w:rPr>
        <w:t>“</w:t>
      </w:r>
      <w:r>
        <w:rPr>
          <w:rFonts w:eastAsia="仿宋_GB2312"/>
          <w:kern w:val="0"/>
          <w:sz w:val="32"/>
          <w:szCs w:val="32"/>
        </w:rPr>
        <w:t>建设健康广东、打造卫生强省</w:t>
      </w:r>
      <w:r>
        <w:rPr>
          <w:rFonts w:eastAsia="仿宋_GB2312"/>
          <w:kern w:val="0"/>
          <w:sz w:val="32"/>
          <w:szCs w:val="32"/>
        </w:rPr>
        <w:t>”</w:t>
      </w:r>
      <w:r>
        <w:rPr>
          <w:rFonts w:eastAsia="仿宋_GB2312"/>
          <w:kern w:val="0"/>
          <w:sz w:val="32"/>
          <w:szCs w:val="32"/>
        </w:rPr>
        <w:t>的战略决策</w:t>
      </w:r>
      <w:r>
        <w:rPr>
          <w:rFonts w:eastAsia="仿宋_GB2312" w:hint="eastAsia"/>
          <w:kern w:val="0"/>
          <w:sz w:val="32"/>
          <w:szCs w:val="32"/>
        </w:rPr>
        <w:t>的举措之一</w:t>
      </w:r>
      <w:r>
        <w:rPr>
          <w:rFonts w:eastAsia="仿宋_GB2312" w:hint="eastAsia"/>
          <w:kern w:val="0"/>
          <w:sz w:val="32"/>
          <w:szCs w:val="32"/>
        </w:rPr>
        <w:t xml:space="preserve">, </w:t>
      </w:r>
      <w:r>
        <w:rPr>
          <w:rFonts w:eastAsia="仿宋_GB2312" w:hint="eastAsia"/>
          <w:kern w:val="0"/>
          <w:sz w:val="32"/>
          <w:szCs w:val="32"/>
        </w:rPr>
        <w:t>今年为首次开展。请各单位予以重视，严格按照工作方案和相关工作通知要求认真执行，推荐优秀人选。</w:t>
      </w:r>
    </w:p>
    <w:p w:rsidR="00E86EE2" w:rsidRDefault="00CC693E">
      <w:pPr>
        <w:spacing w:line="560" w:lineRule="exact"/>
        <w:ind w:firstLineChars="150" w:firstLine="480"/>
        <w:rPr>
          <w:rFonts w:eastAsia="仿宋_GB2312"/>
          <w:kern w:val="0"/>
          <w:sz w:val="32"/>
          <w:szCs w:val="32"/>
        </w:rPr>
      </w:pPr>
      <w:r>
        <w:rPr>
          <w:rFonts w:eastAsia="仿宋_GB2312"/>
          <w:kern w:val="0"/>
          <w:sz w:val="32"/>
          <w:szCs w:val="32"/>
        </w:rPr>
        <w:t>联系地址：人力资源管理处培养发展科（南校区中山楼</w:t>
      </w:r>
      <w:r>
        <w:rPr>
          <w:rFonts w:eastAsia="仿宋_GB2312"/>
          <w:kern w:val="0"/>
          <w:sz w:val="32"/>
          <w:szCs w:val="32"/>
        </w:rPr>
        <w:t>413</w:t>
      </w:r>
      <w:r>
        <w:rPr>
          <w:rFonts w:eastAsia="仿宋_GB2312"/>
          <w:kern w:val="0"/>
          <w:sz w:val="32"/>
          <w:szCs w:val="32"/>
        </w:rPr>
        <w:t>室）</w:t>
      </w:r>
      <w:r>
        <w:rPr>
          <w:rFonts w:eastAsia="仿宋_GB2312"/>
          <w:kern w:val="0"/>
          <w:sz w:val="32"/>
          <w:szCs w:val="32"/>
        </w:rPr>
        <w:br/>
        <w:t>       </w:t>
      </w:r>
      <w:r>
        <w:rPr>
          <w:rFonts w:eastAsia="仿宋_GB2312"/>
          <w:kern w:val="0"/>
          <w:sz w:val="32"/>
          <w:szCs w:val="32"/>
        </w:rPr>
        <w:t>联系电话：</w:t>
      </w:r>
      <w:r>
        <w:rPr>
          <w:rFonts w:eastAsia="仿宋_GB2312"/>
          <w:kern w:val="0"/>
          <w:sz w:val="32"/>
          <w:szCs w:val="32"/>
        </w:rPr>
        <w:t>84111797</w:t>
      </w:r>
    </w:p>
    <w:p w:rsidR="00E86EE2" w:rsidRDefault="00CC693E">
      <w:pPr>
        <w:spacing w:line="560" w:lineRule="exact"/>
        <w:ind w:firstLineChars="150" w:firstLine="480"/>
        <w:rPr>
          <w:rFonts w:eastAsia="仿宋_GB2312"/>
          <w:kern w:val="0"/>
          <w:sz w:val="32"/>
          <w:szCs w:val="32"/>
        </w:rPr>
      </w:pPr>
      <w:r>
        <w:rPr>
          <w:rFonts w:eastAsia="仿宋_GB2312"/>
          <w:kern w:val="0"/>
          <w:sz w:val="32"/>
          <w:szCs w:val="32"/>
        </w:rPr>
        <w:t>电子邮件</w:t>
      </w:r>
      <w:r>
        <w:rPr>
          <w:rFonts w:eastAsia="仿宋_GB2312"/>
          <w:kern w:val="0"/>
          <w:sz w:val="32"/>
          <w:szCs w:val="32"/>
        </w:rPr>
        <w:t>: rscszk@mail.sysu.edu.cn  </w:t>
      </w:r>
    </w:p>
    <w:p w:rsidR="00E86EE2" w:rsidRDefault="00CC693E">
      <w:pPr>
        <w:spacing w:line="560" w:lineRule="exact"/>
        <w:ind w:firstLineChars="150" w:firstLine="480"/>
        <w:rPr>
          <w:rFonts w:eastAsia="仿宋_GB2312"/>
          <w:kern w:val="0"/>
          <w:sz w:val="32"/>
          <w:szCs w:val="32"/>
        </w:rPr>
      </w:pPr>
      <w:r>
        <w:rPr>
          <w:rFonts w:eastAsia="仿宋_GB2312"/>
          <w:kern w:val="0"/>
          <w:sz w:val="32"/>
          <w:szCs w:val="32"/>
        </w:rPr>
        <w:t>联系人：</w:t>
      </w:r>
      <w:proofErr w:type="gramStart"/>
      <w:r>
        <w:rPr>
          <w:rFonts w:eastAsia="仿宋_GB2312" w:hint="eastAsia"/>
          <w:kern w:val="0"/>
          <w:sz w:val="32"/>
          <w:szCs w:val="32"/>
        </w:rPr>
        <w:t>胡文蓉</w:t>
      </w:r>
      <w:proofErr w:type="gramEnd"/>
      <w:r>
        <w:rPr>
          <w:rFonts w:eastAsia="仿宋_GB2312" w:hint="eastAsia"/>
          <w:kern w:val="0"/>
          <w:sz w:val="32"/>
          <w:szCs w:val="32"/>
        </w:rPr>
        <w:t xml:space="preserve"> </w:t>
      </w:r>
      <w:r>
        <w:rPr>
          <w:rFonts w:eastAsia="仿宋_GB2312" w:hint="eastAsia"/>
          <w:kern w:val="0"/>
          <w:sz w:val="32"/>
          <w:szCs w:val="32"/>
        </w:rPr>
        <w:t>张海娟</w:t>
      </w:r>
    </w:p>
    <w:p w:rsidR="00E86EE2" w:rsidRDefault="00E86EE2">
      <w:pPr>
        <w:spacing w:line="560" w:lineRule="exact"/>
        <w:ind w:firstLineChars="150" w:firstLine="480"/>
        <w:rPr>
          <w:rFonts w:eastAsia="仿宋_GB2312"/>
          <w:kern w:val="0"/>
          <w:sz w:val="32"/>
          <w:szCs w:val="32"/>
        </w:rPr>
      </w:pPr>
    </w:p>
    <w:p w:rsidR="00E86EE2" w:rsidRDefault="00CC693E">
      <w:pPr>
        <w:spacing w:line="560" w:lineRule="exact"/>
        <w:ind w:firstLineChars="150" w:firstLine="480"/>
        <w:rPr>
          <w:rFonts w:eastAsia="仿宋_GB2312"/>
          <w:kern w:val="0"/>
          <w:sz w:val="32"/>
          <w:szCs w:val="32"/>
        </w:rPr>
      </w:pPr>
      <w:r>
        <w:rPr>
          <w:rFonts w:eastAsia="仿宋_GB2312"/>
          <w:kern w:val="0"/>
          <w:sz w:val="32"/>
          <w:szCs w:val="32"/>
        </w:rPr>
        <w:t>附件：</w:t>
      </w:r>
    </w:p>
    <w:p w:rsidR="00E86EE2" w:rsidRDefault="00CC693E">
      <w:pPr>
        <w:spacing w:line="560" w:lineRule="exact"/>
        <w:ind w:firstLineChars="150" w:firstLine="480"/>
        <w:rPr>
          <w:rFonts w:eastAsia="仿宋_GB2312"/>
          <w:kern w:val="0"/>
          <w:sz w:val="32"/>
          <w:szCs w:val="32"/>
        </w:rPr>
      </w:pPr>
      <w:r>
        <w:rPr>
          <w:rFonts w:eastAsia="仿宋_GB2312"/>
          <w:kern w:val="0"/>
          <w:sz w:val="32"/>
          <w:szCs w:val="32"/>
        </w:rPr>
        <w:t>1.</w:t>
      </w:r>
      <w:r>
        <w:rPr>
          <w:rFonts w:eastAsia="仿宋_GB2312"/>
          <w:sz w:val="32"/>
          <w:szCs w:val="32"/>
        </w:rPr>
        <w:t>广东省卫生计生委办公室关于印发广东省医学领军人才和杰出青年医学人才遴选工作方案</w:t>
      </w:r>
    </w:p>
    <w:p w:rsidR="00E86EE2" w:rsidRDefault="00CC693E">
      <w:pPr>
        <w:spacing w:line="560" w:lineRule="exact"/>
        <w:ind w:firstLineChars="150" w:firstLine="480"/>
        <w:rPr>
          <w:rFonts w:eastAsia="仿宋_GB2312"/>
          <w:kern w:val="0"/>
          <w:sz w:val="32"/>
          <w:szCs w:val="32"/>
        </w:rPr>
      </w:pPr>
      <w:r>
        <w:rPr>
          <w:rFonts w:eastAsia="仿宋_GB2312"/>
          <w:kern w:val="0"/>
          <w:sz w:val="32"/>
          <w:szCs w:val="32"/>
        </w:rPr>
        <w:t xml:space="preserve">2. </w:t>
      </w:r>
      <w:r>
        <w:rPr>
          <w:rFonts w:eastAsia="仿宋_GB2312"/>
          <w:sz w:val="32"/>
          <w:szCs w:val="32"/>
        </w:rPr>
        <w:t>广东省卫生计生委办公室关于开展</w:t>
      </w:r>
      <w:r>
        <w:rPr>
          <w:rFonts w:eastAsia="仿宋_GB2312"/>
          <w:sz w:val="32"/>
          <w:szCs w:val="32"/>
        </w:rPr>
        <w:t>2017</w:t>
      </w:r>
      <w:r>
        <w:rPr>
          <w:rFonts w:eastAsia="仿宋_GB2312"/>
          <w:sz w:val="32"/>
          <w:szCs w:val="32"/>
        </w:rPr>
        <w:t>年度医学领军人才和杰出青年医学人才遴选工作的通知</w:t>
      </w:r>
    </w:p>
    <w:p w:rsidR="00E86EE2" w:rsidRDefault="00CC693E">
      <w:pPr>
        <w:spacing w:line="560" w:lineRule="exact"/>
        <w:ind w:firstLineChars="150" w:firstLine="480"/>
        <w:rPr>
          <w:rFonts w:eastAsia="仿宋_GB2312"/>
          <w:kern w:val="0"/>
          <w:sz w:val="32"/>
          <w:szCs w:val="32"/>
        </w:rPr>
      </w:pPr>
      <w:r>
        <w:rPr>
          <w:rFonts w:eastAsia="仿宋_GB2312"/>
          <w:kern w:val="0"/>
          <w:sz w:val="32"/>
          <w:szCs w:val="32"/>
        </w:rPr>
        <w:t xml:space="preserve">3. </w:t>
      </w:r>
      <w:r>
        <w:rPr>
          <w:rFonts w:eastAsia="仿宋_GB2312" w:hint="eastAsia"/>
          <w:kern w:val="0"/>
          <w:sz w:val="32"/>
          <w:szCs w:val="32"/>
        </w:rPr>
        <w:t>广东省医学领军人才及杰出青年医学人才申报书</w:t>
      </w:r>
    </w:p>
    <w:p w:rsidR="00E86EE2" w:rsidRDefault="00CC693E">
      <w:pPr>
        <w:spacing w:line="560" w:lineRule="exact"/>
        <w:ind w:firstLineChars="150" w:firstLine="480"/>
        <w:rPr>
          <w:rFonts w:eastAsia="仿宋_GB2312"/>
          <w:kern w:val="0"/>
          <w:sz w:val="32"/>
          <w:szCs w:val="32"/>
        </w:rPr>
      </w:pPr>
      <w:r>
        <w:rPr>
          <w:rFonts w:eastAsia="仿宋_GB2312"/>
          <w:kern w:val="0"/>
          <w:sz w:val="32"/>
          <w:szCs w:val="32"/>
        </w:rPr>
        <w:t xml:space="preserve">4. </w:t>
      </w:r>
      <w:r>
        <w:rPr>
          <w:rFonts w:eastAsia="仿宋_GB2312" w:hint="eastAsia"/>
          <w:kern w:val="0"/>
          <w:sz w:val="32"/>
          <w:szCs w:val="32"/>
        </w:rPr>
        <w:t>广东省医学领军人才及杰出青年医学人才推荐名册</w:t>
      </w:r>
    </w:p>
    <w:p w:rsidR="00E86EE2" w:rsidRDefault="00CC693E">
      <w:pPr>
        <w:spacing w:line="560" w:lineRule="exact"/>
        <w:ind w:firstLineChars="150" w:firstLine="480"/>
        <w:rPr>
          <w:rFonts w:eastAsia="仿宋_GB2312"/>
          <w:kern w:val="0"/>
          <w:sz w:val="32"/>
          <w:szCs w:val="32"/>
        </w:rPr>
      </w:pPr>
      <w:r>
        <w:rPr>
          <w:rFonts w:eastAsia="仿宋_GB2312"/>
          <w:kern w:val="0"/>
          <w:sz w:val="32"/>
          <w:szCs w:val="32"/>
        </w:rPr>
        <w:t>5.</w:t>
      </w:r>
      <w:r>
        <w:rPr>
          <w:rFonts w:eastAsia="仿宋_GB2312"/>
          <w:kern w:val="0"/>
          <w:sz w:val="32"/>
          <w:szCs w:val="32"/>
        </w:rPr>
        <w:t>单位评议结果和推荐意见模板</w:t>
      </w:r>
    </w:p>
    <w:p w:rsidR="00E86EE2" w:rsidRDefault="00E86EE2">
      <w:pPr>
        <w:spacing w:line="560" w:lineRule="exact"/>
        <w:ind w:firstLineChars="150" w:firstLine="480"/>
        <w:rPr>
          <w:rFonts w:eastAsia="仿宋_GB2312"/>
          <w:kern w:val="0"/>
          <w:sz w:val="32"/>
          <w:szCs w:val="32"/>
        </w:rPr>
      </w:pPr>
    </w:p>
    <w:p w:rsidR="00E86EE2" w:rsidRDefault="00E86EE2">
      <w:pPr>
        <w:spacing w:line="560" w:lineRule="exact"/>
        <w:ind w:firstLineChars="150" w:firstLine="480"/>
        <w:jc w:val="right"/>
        <w:rPr>
          <w:rFonts w:eastAsia="仿宋_GB2312"/>
          <w:kern w:val="0"/>
          <w:sz w:val="32"/>
          <w:szCs w:val="32"/>
        </w:rPr>
      </w:pPr>
    </w:p>
    <w:p w:rsidR="00E86EE2" w:rsidRDefault="00CC693E">
      <w:pPr>
        <w:spacing w:line="560" w:lineRule="exact"/>
        <w:ind w:firstLineChars="150" w:firstLine="480"/>
        <w:jc w:val="right"/>
        <w:rPr>
          <w:rFonts w:eastAsia="仿宋_GB2312"/>
          <w:kern w:val="0"/>
          <w:sz w:val="32"/>
          <w:szCs w:val="32"/>
        </w:rPr>
      </w:pPr>
      <w:r>
        <w:rPr>
          <w:rFonts w:eastAsia="仿宋_GB2312"/>
          <w:kern w:val="0"/>
          <w:sz w:val="32"/>
          <w:szCs w:val="32"/>
        </w:rPr>
        <w:t>人力资源管理处</w:t>
      </w:r>
    </w:p>
    <w:p w:rsidR="00E86EE2" w:rsidRDefault="00CC693E">
      <w:pPr>
        <w:spacing w:line="560" w:lineRule="exact"/>
        <w:ind w:firstLineChars="150" w:firstLine="480"/>
        <w:jc w:val="right"/>
        <w:rPr>
          <w:rFonts w:eastAsia="仿宋_GB2312"/>
          <w:kern w:val="0"/>
          <w:sz w:val="32"/>
          <w:szCs w:val="32"/>
        </w:rPr>
      </w:pPr>
      <w:r>
        <w:rPr>
          <w:rFonts w:eastAsia="仿宋_GB2312"/>
          <w:kern w:val="0"/>
          <w:sz w:val="32"/>
          <w:szCs w:val="32"/>
        </w:rPr>
        <w:t>2017</w:t>
      </w:r>
      <w:r>
        <w:rPr>
          <w:rFonts w:eastAsia="仿宋_GB2312"/>
          <w:kern w:val="0"/>
          <w:sz w:val="32"/>
          <w:szCs w:val="32"/>
        </w:rPr>
        <w:t>年</w:t>
      </w:r>
      <w:r>
        <w:rPr>
          <w:rFonts w:eastAsia="仿宋_GB2312" w:hint="eastAsia"/>
          <w:kern w:val="0"/>
          <w:sz w:val="32"/>
          <w:szCs w:val="32"/>
        </w:rPr>
        <w:t>8</w:t>
      </w:r>
      <w:r>
        <w:rPr>
          <w:rFonts w:eastAsia="仿宋_GB2312"/>
          <w:kern w:val="0"/>
          <w:sz w:val="32"/>
          <w:szCs w:val="32"/>
        </w:rPr>
        <w:t>月</w:t>
      </w:r>
      <w:r>
        <w:rPr>
          <w:rFonts w:eastAsia="仿宋_GB2312" w:hint="eastAsia"/>
          <w:kern w:val="0"/>
          <w:sz w:val="32"/>
          <w:szCs w:val="32"/>
        </w:rPr>
        <w:t>1</w:t>
      </w:r>
      <w:r w:rsidR="00021BC1">
        <w:rPr>
          <w:rFonts w:eastAsia="仿宋_GB2312" w:hint="eastAsia"/>
          <w:kern w:val="0"/>
          <w:sz w:val="32"/>
          <w:szCs w:val="32"/>
        </w:rPr>
        <w:t>6</w:t>
      </w:r>
      <w:r>
        <w:rPr>
          <w:rFonts w:eastAsia="仿宋_GB2312"/>
          <w:kern w:val="0"/>
          <w:sz w:val="32"/>
          <w:szCs w:val="32"/>
        </w:rPr>
        <w:t>日</w:t>
      </w:r>
    </w:p>
    <w:sectPr w:rsidR="00E86EE2" w:rsidSect="00E86EE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987" w:rsidRDefault="006D3987" w:rsidP="00E86EE2">
      <w:r>
        <w:separator/>
      </w:r>
    </w:p>
  </w:endnote>
  <w:endnote w:type="continuationSeparator" w:id="0">
    <w:p w:rsidR="006D3987" w:rsidRDefault="006D3987" w:rsidP="00E86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EE2" w:rsidRDefault="00E86EE2">
    <w:pPr>
      <w:pStyle w:val="a6"/>
      <w:jc w:val="center"/>
    </w:pPr>
    <w:r>
      <w:rPr>
        <w:b/>
        <w:bCs/>
        <w:sz w:val="24"/>
        <w:szCs w:val="24"/>
      </w:rPr>
      <w:fldChar w:fldCharType="begin"/>
    </w:r>
    <w:r w:rsidR="00CC693E">
      <w:rPr>
        <w:b/>
        <w:bCs/>
      </w:rPr>
      <w:instrText>PAGE</w:instrText>
    </w:r>
    <w:r>
      <w:rPr>
        <w:b/>
        <w:bCs/>
        <w:sz w:val="24"/>
        <w:szCs w:val="24"/>
      </w:rPr>
      <w:fldChar w:fldCharType="separate"/>
    </w:r>
    <w:r w:rsidR="00CD4BD7">
      <w:rPr>
        <w:b/>
        <w:bCs/>
        <w:noProof/>
      </w:rPr>
      <w:t>2</w:t>
    </w:r>
    <w:r>
      <w:rPr>
        <w:b/>
        <w:bCs/>
        <w:sz w:val="24"/>
        <w:szCs w:val="24"/>
      </w:rPr>
      <w:fldChar w:fldCharType="end"/>
    </w:r>
    <w:r w:rsidR="00CC693E">
      <w:rPr>
        <w:lang w:val="zh-CN"/>
      </w:rPr>
      <w:t xml:space="preserve"> / </w:t>
    </w:r>
    <w:r>
      <w:rPr>
        <w:b/>
        <w:bCs/>
        <w:sz w:val="24"/>
        <w:szCs w:val="24"/>
      </w:rPr>
      <w:fldChar w:fldCharType="begin"/>
    </w:r>
    <w:r w:rsidR="00CC693E">
      <w:rPr>
        <w:b/>
        <w:bCs/>
      </w:rPr>
      <w:instrText>NUMPAGES</w:instrText>
    </w:r>
    <w:r>
      <w:rPr>
        <w:b/>
        <w:bCs/>
        <w:sz w:val="24"/>
        <w:szCs w:val="24"/>
      </w:rPr>
      <w:fldChar w:fldCharType="separate"/>
    </w:r>
    <w:r w:rsidR="00CD4BD7">
      <w:rPr>
        <w:b/>
        <w:bCs/>
        <w:noProof/>
      </w:rPr>
      <w:t>10</w:t>
    </w:r>
    <w:r>
      <w:rPr>
        <w:b/>
        <w:bCs/>
        <w:sz w:val="24"/>
        <w:szCs w:val="24"/>
      </w:rPr>
      <w:fldChar w:fldCharType="end"/>
    </w:r>
  </w:p>
  <w:p w:rsidR="00E86EE2" w:rsidRDefault="00E86EE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987" w:rsidRDefault="006D3987" w:rsidP="00E86EE2">
      <w:r>
        <w:separator/>
      </w:r>
    </w:p>
  </w:footnote>
  <w:footnote w:type="continuationSeparator" w:id="0">
    <w:p w:rsidR="006D3987" w:rsidRDefault="006D3987" w:rsidP="00E86E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0D6102"/>
    <w:multiLevelType w:val="multilevel"/>
    <w:tmpl w:val="480D6102"/>
    <w:lvl w:ilvl="0">
      <w:start w:val="1"/>
      <w:numFmt w:val="decimal"/>
      <w:lvlText w:val="%1."/>
      <w:lvlJc w:val="left"/>
      <w:pPr>
        <w:ind w:left="1050" w:hanging="405"/>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0024"/>
    <w:rsid w:val="00013560"/>
    <w:rsid w:val="00021BC1"/>
    <w:rsid w:val="0002312A"/>
    <w:rsid w:val="00034218"/>
    <w:rsid w:val="0005671C"/>
    <w:rsid w:val="00062DCD"/>
    <w:rsid w:val="000A0455"/>
    <w:rsid w:val="000A0C19"/>
    <w:rsid w:val="000A549C"/>
    <w:rsid w:val="000C1746"/>
    <w:rsid w:val="000E09B4"/>
    <w:rsid w:val="000F63B2"/>
    <w:rsid w:val="000F63F2"/>
    <w:rsid w:val="00110F75"/>
    <w:rsid w:val="00125E15"/>
    <w:rsid w:val="00135702"/>
    <w:rsid w:val="00167D79"/>
    <w:rsid w:val="00182548"/>
    <w:rsid w:val="001C1855"/>
    <w:rsid w:val="001C308E"/>
    <w:rsid w:val="001C56DC"/>
    <w:rsid w:val="0022114E"/>
    <w:rsid w:val="00223F26"/>
    <w:rsid w:val="0024665C"/>
    <w:rsid w:val="002559BA"/>
    <w:rsid w:val="00293E88"/>
    <w:rsid w:val="002A6FE8"/>
    <w:rsid w:val="002B12B5"/>
    <w:rsid w:val="002C1E34"/>
    <w:rsid w:val="002D3EA9"/>
    <w:rsid w:val="002E01F9"/>
    <w:rsid w:val="002E23F5"/>
    <w:rsid w:val="00304284"/>
    <w:rsid w:val="0030660C"/>
    <w:rsid w:val="003109F1"/>
    <w:rsid w:val="003222C7"/>
    <w:rsid w:val="00330371"/>
    <w:rsid w:val="0036428F"/>
    <w:rsid w:val="00383601"/>
    <w:rsid w:val="00397B05"/>
    <w:rsid w:val="003A0CEE"/>
    <w:rsid w:val="003A157F"/>
    <w:rsid w:val="003E46D7"/>
    <w:rsid w:val="003E67F9"/>
    <w:rsid w:val="003F335F"/>
    <w:rsid w:val="00401661"/>
    <w:rsid w:val="00401DC8"/>
    <w:rsid w:val="004109A5"/>
    <w:rsid w:val="00422C3D"/>
    <w:rsid w:val="004253AF"/>
    <w:rsid w:val="0042779B"/>
    <w:rsid w:val="00431DF1"/>
    <w:rsid w:val="004424EA"/>
    <w:rsid w:val="00461025"/>
    <w:rsid w:val="00466DD8"/>
    <w:rsid w:val="004A20A5"/>
    <w:rsid w:val="004A60D2"/>
    <w:rsid w:val="004D2C10"/>
    <w:rsid w:val="004F679F"/>
    <w:rsid w:val="00514BEE"/>
    <w:rsid w:val="00517221"/>
    <w:rsid w:val="00540064"/>
    <w:rsid w:val="00542A58"/>
    <w:rsid w:val="005624BD"/>
    <w:rsid w:val="00574D41"/>
    <w:rsid w:val="00583EA4"/>
    <w:rsid w:val="005958B6"/>
    <w:rsid w:val="005A315A"/>
    <w:rsid w:val="005B053A"/>
    <w:rsid w:val="005B5C96"/>
    <w:rsid w:val="005B66CF"/>
    <w:rsid w:val="005E7B43"/>
    <w:rsid w:val="005F2C0E"/>
    <w:rsid w:val="00623C36"/>
    <w:rsid w:val="00652122"/>
    <w:rsid w:val="006700E3"/>
    <w:rsid w:val="006C6ADE"/>
    <w:rsid w:val="006D3987"/>
    <w:rsid w:val="0071335C"/>
    <w:rsid w:val="00753E28"/>
    <w:rsid w:val="0076550B"/>
    <w:rsid w:val="007821B5"/>
    <w:rsid w:val="00790955"/>
    <w:rsid w:val="00797F7A"/>
    <w:rsid w:val="007A06A8"/>
    <w:rsid w:val="007A3B69"/>
    <w:rsid w:val="007A6B65"/>
    <w:rsid w:val="007D3671"/>
    <w:rsid w:val="007D66E2"/>
    <w:rsid w:val="007D6B9D"/>
    <w:rsid w:val="007E4606"/>
    <w:rsid w:val="00805F1C"/>
    <w:rsid w:val="00816D03"/>
    <w:rsid w:val="008469C6"/>
    <w:rsid w:val="00852790"/>
    <w:rsid w:val="00853FBB"/>
    <w:rsid w:val="00866FE5"/>
    <w:rsid w:val="00880BAD"/>
    <w:rsid w:val="008B2C4B"/>
    <w:rsid w:val="008B35B4"/>
    <w:rsid w:val="008B57B0"/>
    <w:rsid w:val="008C3CB3"/>
    <w:rsid w:val="008C4D83"/>
    <w:rsid w:val="008C6FF0"/>
    <w:rsid w:val="008D4724"/>
    <w:rsid w:val="008E6AF9"/>
    <w:rsid w:val="00930F7B"/>
    <w:rsid w:val="0094186B"/>
    <w:rsid w:val="009460B5"/>
    <w:rsid w:val="009B5248"/>
    <w:rsid w:val="009D2B27"/>
    <w:rsid w:val="009F20E6"/>
    <w:rsid w:val="00A13220"/>
    <w:rsid w:val="00A13A3B"/>
    <w:rsid w:val="00A24ECC"/>
    <w:rsid w:val="00A316ED"/>
    <w:rsid w:val="00A351BA"/>
    <w:rsid w:val="00A419CE"/>
    <w:rsid w:val="00A50E04"/>
    <w:rsid w:val="00A817E6"/>
    <w:rsid w:val="00A81C85"/>
    <w:rsid w:val="00A82A3C"/>
    <w:rsid w:val="00A9667C"/>
    <w:rsid w:val="00AB0EE2"/>
    <w:rsid w:val="00AB2BA0"/>
    <w:rsid w:val="00AB43ED"/>
    <w:rsid w:val="00AE30FF"/>
    <w:rsid w:val="00AF71A9"/>
    <w:rsid w:val="00B03FA2"/>
    <w:rsid w:val="00B16029"/>
    <w:rsid w:val="00B173BC"/>
    <w:rsid w:val="00B21D5C"/>
    <w:rsid w:val="00B21F73"/>
    <w:rsid w:val="00B26E83"/>
    <w:rsid w:val="00B41027"/>
    <w:rsid w:val="00B51425"/>
    <w:rsid w:val="00B62235"/>
    <w:rsid w:val="00B93795"/>
    <w:rsid w:val="00B978C4"/>
    <w:rsid w:val="00BB26B7"/>
    <w:rsid w:val="00BD22A0"/>
    <w:rsid w:val="00BE3396"/>
    <w:rsid w:val="00BE774E"/>
    <w:rsid w:val="00C06BB7"/>
    <w:rsid w:val="00C22804"/>
    <w:rsid w:val="00C31B7F"/>
    <w:rsid w:val="00C45FB4"/>
    <w:rsid w:val="00C64673"/>
    <w:rsid w:val="00C704BA"/>
    <w:rsid w:val="00C71930"/>
    <w:rsid w:val="00C74484"/>
    <w:rsid w:val="00C76EE7"/>
    <w:rsid w:val="00C96BF9"/>
    <w:rsid w:val="00CA6188"/>
    <w:rsid w:val="00CB678E"/>
    <w:rsid w:val="00CC023A"/>
    <w:rsid w:val="00CC693E"/>
    <w:rsid w:val="00CC7BBD"/>
    <w:rsid w:val="00CD4BD7"/>
    <w:rsid w:val="00CD650E"/>
    <w:rsid w:val="00D10E28"/>
    <w:rsid w:val="00D12D8B"/>
    <w:rsid w:val="00D83C6D"/>
    <w:rsid w:val="00D83CA1"/>
    <w:rsid w:val="00D91C81"/>
    <w:rsid w:val="00DC1BE5"/>
    <w:rsid w:val="00DD527E"/>
    <w:rsid w:val="00DF156A"/>
    <w:rsid w:val="00E029D7"/>
    <w:rsid w:val="00E1097D"/>
    <w:rsid w:val="00E30024"/>
    <w:rsid w:val="00E440B2"/>
    <w:rsid w:val="00E5407F"/>
    <w:rsid w:val="00E84F62"/>
    <w:rsid w:val="00E8591C"/>
    <w:rsid w:val="00E86EE2"/>
    <w:rsid w:val="00E918D7"/>
    <w:rsid w:val="00EA5D5B"/>
    <w:rsid w:val="00F238CB"/>
    <w:rsid w:val="00F27561"/>
    <w:rsid w:val="00F41CDA"/>
    <w:rsid w:val="00F42019"/>
    <w:rsid w:val="00F424C7"/>
    <w:rsid w:val="00FA2EA0"/>
    <w:rsid w:val="00FE22CD"/>
    <w:rsid w:val="00FF4656"/>
    <w:rsid w:val="15917B28"/>
    <w:rsid w:val="4A9C54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Table" w:semiHidden="0" w:qFormat="1"/>
    <w:lsdException w:name="annotation subject" w:semiHidden="0"/>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EE2"/>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E86EE2"/>
    <w:rPr>
      <w:b/>
      <w:bCs/>
    </w:rPr>
  </w:style>
  <w:style w:type="paragraph" w:styleId="a4">
    <w:name w:val="annotation text"/>
    <w:basedOn w:val="a"/>
    <w:link w:val="Char0"/>
    <w:uiPriority w:val="99"/>
    <w:unhideWhenUsed/>
    <w:rsid w:val="00E86EE2"/>
    <w:pPr>
      <w:jc w:val="left"/>
    </w:pPr>
  </w:style>
  <w:style w:type="paragraph" w:styleId="a5">
    <w:name w:val="Balloon Text"/>
    <w:basedOn w:val="a"/>
    <w:link w:val="Char1"/>
    <w:uiPriority w:val="99"/>
    <w:unhideWhenUsed/>
    <w:rsid w:val="00E86EE2"/>
    <w:rPr>
      <w:kern w:val="0"/>
      <w:sz w:val="18"/>
      <w:szCs w:val="18"/>
    </w:rPr>
  </w:style>
  <w:style w:type="paragraph" w:styleId="a6">
    <w:name w:val="footer"/>
    <w:basedOn w:val="a"/>
    <w:link w:val="Char2"/>
    <w:uiPriority w:val="99"/>
    <w:unhideWhenUsed/>
    <w:qFormat/>
    <w:rsid w:val="00E86EE2"/>
    <w:pPr>
      <w:tabs>
        <w:tab w:val="center" w:pos="4153"/>
        <w:tab w:val="right" w:pos="8306"/>
      </w:tabs>
      <w:snapToGrid w:val="0"/>
      <w:jc w:val="left"/>
    </w:pPr>
    <w:rPr>
      <w:kern w:val="0"/>
      <w:sz w:val="18"/>
      <w:szCs w:val="18"/>
    </w:rPr>
  </w:style>
  <w:style w:type="paragraph" w:styleId="a7">
    <w:name w:val="header"/>
    <w:basedOn w:val="a"/>
    <w:link w:val="Char3"/>
    <w:uiPriority w:val="99"/>
    <w:unhideWhenUsed/>
    <w:rsid w:val="00E86EE2"/>
    <w:pPr>
      <w:pBdr>
        <w:bottom w:val="single" w:sz="6" w:space="1" w:color="auto"/>
      </w:pBdr>
      <w:tabs>
        <w:tab w:val="center" w:pos="4153"/>
        <w:tab w:val="right" w:pos="8306"/>
      </w:tabs>
      <w:snapToGrid w:val="0"/>
      <w:jc w:val="center"/>
    </w:pPr>
    <w:rPr>
      <w:kern w:val="0"/>
      <w:sz w:val="18"/>
      <w:szCs w:val="18"/>
    </w:rPr>
  </w:style>
  <w:style w:type="character" w:styleId="a8">
    <w:name w:val="Hyperlink"/>
    <w:rsid w:val="00E86EE2"/>
    <w:rPr>
      <w:color w:val="0000FF"/>
      <w:u w:val="single"/>
    </w:rPr>
  </w:style>
  <w:style w:type="character" w:styleId="a9">
    <w:name w:val="annotation reference"/>
    <w:basedOn w:val="a0"/>
    <w:uiPriority w:val="99"/>
    <w:unhideWhenUsed/>
    <w:qFormat/>
    <w:rsid w:val="00E86EE2"/>
    <w:rPr>
      <w:sz w:val="21"/>
      <w:szCs w:val="21"/>
    </w:rPr>
  </w:style>
  <w:style w:type="character" w:customStyle="1" w:styleId="Char1">
    <w:name w:val="批注框文本 Char"/>
    <w:link w:val="a5"/>
    <w:uiPriority w:val="99"/>
    <w:semiHidden/>
    <w:qFormat/>
    <w:rsid w:val="00E86EE2"/>
    <w:rPr>
      <w:rFonts w:ascii="Times New Roman" w:eastAsia="宋体" w:hAnsi="Times New Roman" w:cs="Times New Roman"/>
      <w:sz w:val="18"/>
      <w:szCs w:val="18"/>
    </w:rPr>
  </w:style>
  <w:style w:type="character" w:customStyle="1" w:styleId="Char3">
    <w:name w:val="页眉 Char"/>
    <w:link w:val="a7"/>
    <w:uiPriority w:val="99"/>
    <w:qFormat/>
    <w:rsid w:val="00E86EE2"/>
    <w:rPr>
      <w:rFonts w:ascii="Times New Roman" w:eastAsia="宋体" w:hAnsi="Times New Roman" w:cs="Times New Roman"/>
      <w:sz w:val="18"/>
      <w:szCs w:val="18"/>
    </w:rPr>
  </w:style>
  <w:style w:type="character" w:customStyle="1" w:styleId="Char2">
    <w:name w:val="页脚 Char"/>
    <w:link w:val="a6"/>
    <w:uiPriority w:val="99"/>
    <w:qFormat/>
    <w:rsid w:val="00E86EE2"/>
    <w:rPr>
      <w:rFonts w:ascii="Times New Roman" w:eastAsia="宋体" w:hAnsi="Times New Roman" w:cs="Times New Roman"/>
      <w:sz w:val="18"/>
      <w:szCs w:val="18"/>
    </w:rPr>
  </w:style>
  <w:style w:type="character" w:customStyle="1" w:styleId="Char0">
    <w:name w:val="批注文字 Char"/>
    <w:basedOn w:val="a0"/>
    <w:link w:val="a4"/>
    <w:uiPriority w:val="99"/>
    <w:semiHidden/>
    <w:rsid w:val="00E86EE2"/>
    <w:rPr>
      <w:rFonts w:ascii="Times New Roman" w:hAnsi="Times New Roman"/>
      <w:kern w:val="2"/>
      <w:sz w:val="21"/>
      <w:szCs w:val="24"/>
    </w:rPr>
  </w:style>
  <w:style w:type="character" w:customStyle="1" w:styleId="Char">
    <w:name w:val="批注主题 Char"/>
    <w:basedOn w:val="Char0"/>
    <w:link w:val="a3"/>
    <w:uiPriority w:val="99"/>
    <w:semiHidden/>
    <w:rsid w:val="00E86EE2"/>
    <w:rPr>
      <w:rFonts w:ascii="Times New Roman" w:hAnsi="Times New Roman"/>
      <w:b/>
      <w:bCs/>
      <w:kern w:val="2"/>
      <w:sz w:val="21"/>
      <w:szCs w:val="24"/>
    </w:rPr>
  </w:style>
  <w:style w:type="paragraph" w:customStyle="1" w:styleId="1">
    <w:name w:val="列出段落1"/>
    <w:basedOn w:val="a"/>
    <w:uiPriority w:val="34"/>
    <w:qFormat/>
    <w:rsid w:val="00E86EE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10</Pages>
  <Words>677</Words>
  <Characters>3860</Characters>
  <Application>Microsoft Office Word</Application>
  <DocSecurity>0</DocSecurity>
  <Lines>32</Lines>
  <Paragraphs>9</Paragraphs>
  <ScaleCrop>false</ScaleCrop>
  <Company>WwW.YlmF.CoM</Company>
  <LinksUpToDate>false</LinksUpToDate>
  <CharactersWithSpaces>4528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AAAUSER</cp:lastModifiedBy>
  <cp:revision>7</cp:revision>
  <cp:lastPrinted>2016-05-11T08:40:00Z</cp:lastPrinted>
  <dcterms:created xsi:type="dcterms:W3CDTF">2017-08-11T11:55:00Z</dcterms:created>
  <dcterms:modified xsi:type="dcterms:W3CDTF">2017-08-17T04:26:00Z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